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340" w:type="dxa"/>
        <w:jc w:val="center"/>
        <w:tblBorders>
          <w:insideV w:val="single" w:sz="4" w:space="0" w:color="auto"/>
        </w:tblBorders>
        <w:tblLook w:val="0000"/>
      </w:tblPr>
      <w:tblGrid>
        <w:gridCol w:w="2921"/>
        <w:gridCol w:w="6095"/>
        <w:gridCol w:w="2324"/>
      </w:tblGrid>
      <w:tr w:rsidR="00175242" w:rsidRPr="003A1A02" w:rsidTr="000A07EF">
        <w:trPr>
          <w:trHeight w:val="849"/>
          <w:jc w:val="center"/>
        </w:trPr>
        <w:tc>
          <w:tcPr>
            <w:tcW w:w="2921" w:type="dxa"/>
            <w:vAlign w:val="bottom"/>
          </w:tcPr>
          <w:p w:rsidR="00175242" w:rsidRPr="006B68CA" w:rsidRDefault="006B68CA" w:rsidP="006B68CA">
            <w:pPr>
              <w:pStyle w:val="Title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92175" cy="810260"/>
                  <wp:effectExtent l="1905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1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75242" w:rsidRPr="0077726C" w:rsidRDefault="00175242" w:rsidP="006B68CA">
            <w:pPr>
              <w:pStyle w:val="Title"/>
              <w:jc w:val="center"/>
              <w:rPr>
                <w:sz w:val="24"/>
              </w:rPr>
            </w:pPr>
            <w:r>
              <w:rPr>
                <w:noProof/>
                <w:rtl/>
                <w:lang w:bidi="ar-SA"/>
              </w:rPr>
              <w:drawing>
                <wp:inline distT="0" distB="0" distL="0" distR="0">
                  <wp:extent cx="1016120" cy="879894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20" cy="879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bottom"/>
          </w:tcPr>
          <w:p w:rsidR="00175242" w:rsidRPr="00175242" w:rsidRDefault="00175242" w:rsidP="00175242">
            <w:pPr>
              <w:pStyle w:val="Title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175242" w:rsidRPr="00175242" w:rsidRDefault="00175242" w:rsidP="00175242">
            <w:pPr>
              <w:pStyle w:val="Heading2"/>
              <w:rPr>
                <w:sz w:val="32"/>
                <w:szCs w:val="32"/>
              </w:rPr>
            </w:pPr>
          </w:p>
        </w:tc>
      </w:tr>
      <w:tr w:rsidR="00175242" w:rsidRPr="003A1A02" w:rsidTr="000A07EF">
        <w:trPr>
          <w:trHeight w:val="627"/>
          <w:jc w:val="center"/>
        </w:trPr>
        <w:tc>
          <w:tcPr>
            <w:tcW w:w="2921" w:type="dxa"/>
            <w:vAlign w:val="center"/>
          </w:tcPr>
          <w:p w:rsidR="00175242" w:rsidRPr="00F51EEC" w:rsidRDefault="00A132B8" w:rsidP="00F51EEC">
            <w:pPr>
              <w:jc w:val="center"/>
              <w:rPr>
                <w:b/>
                <w:bCs/>
                <w:rtl/>
              </w:rPr>
            </w:pPr>
            <w:r w:rsidRPr="00F51EEC">
              <w:rPr>
                <w:b/>
                <w:bCs/>
                <w:rtl/>
              </w:rPr>
              <w:t>استاندارد</w:t>
            </w:r>
            <w:r w:rsidRPr="00F51EEC">
              <w:rPr>
                <w:rFonts w:hint="cs"/>
                <w:b/>
                <w:bCs/>
                <w:rtl/>
              </w:rPr>
              <w:t xml:space="preserve"> ملی</w:t>
            </w:r>
            <w:r w:rsidRPr="00F51EEC">
              <w:rPr>
                <w:b/>
                <w:bCs/>
                <w:rtl/>
              </w:rPr>
              <w:t xml:space="preserve"> ايران</w:t>
            </w:r>
          </w:p>
        </w:tc>
        <w:tc>
          <w:tcPr>
            <w:tcW w:w="6095" w:type="dxa"/>
            <w:vAlign w:val="center"/>
          </w:tcPr>
          <w:p w:rsidR="00A132B8" w:rsidRPr="00F51EEC" w:rsidRDefault="00A132B8" w:rsidP="00F51EEC">
            <w:pPr>
              <w:jc w:val="center"/>
              <w:rPr>
                <w:b/>
                <w:bCs/>
              </w:rPr>
            </w:pPr>
            <w:r w:rsidRPr="00F51EEC">
              <w:rPr>
                <w:b/>
                <w:bCs/>
                <w:rtl/>
              </w:rPr>
              <w:t>جمهوري اسلامي ايران</w:t>
            </w:r>
          </w:p>
          <w:p w:rsidR="00175242" w:rsidRPr="00F51EEC" w:rsidRDefault="00A132B8" w:rsidP="00F51EEC">
            <w:pPr>
              <w:jc w:val="center"/>
              <w:rPr>
                <w:b/>
                <w:bCs/>
              </w:rPr>
            </w:pPr>
            <w:r w:rsidRPr="00F51EEC">
              <w:rPr>
                <w:b/>
                <w:bCs/>
              </w:rPr>
              <w:t>Islamic Republic of Iran</w:t>
            </w:r>
          </w:p>
        </w:tc>
        <w:tc>
          <w:tcPr>
            <w:tcW w:w="2324" w:type="dxa"/>
            <w:vAlign w:val="center"/>
          </w:tcPr>
          <w:p w:rsidR="00175242" w:rsidRPr="00F51EEC" w:rsidRDefault="00A132B8" w:rsidP="00F95CA9">
            <w:pPr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 w:rsidRPr="00F51EEC">
              <w:rPr>
                <w:b/>
                <w:bCs/>
                <w:sz w:val="32"/>
                <w:szCs w:val="32"/>
              </w:rPr>
              <w:t>I</w:t>
            </w:r>
            <w:r w:rsidR="00F95CA9">
              <w:rPr>
                <w:b/>
                <w:bCs/>
                <w:sz w:val="32"/>
                <w:szCs w:val="32"/>
              </w:rPr>
              <w:t>NSO</w:t>
            </w:r>
          </w:p>
        </w:tc>
      </w:tr>
      <w:tr w:rsidR="00A132B8" w:rsidRPr="003A1A02" w:rsidTr="000A07EF">
        <w:trPr>
          <w:trHeight w:val="627"/>
          <w:jc w:val="center"/>
        </w:trPr>
        <w:tc>
          <w:tcPr>
            <w:tcW w:w="2921" w:type="dxa"/>
            <w:vAlign w:val="center"/>
          </w:tcPr>
          <w:p w:rsidR="00A132B8" w:rsidRPr="00F51EEC" w:rsidRDefault="00A132B8" w:rsidP="00F51EE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A132B8" w:rsidRPr="00F51EEC" w:rsidRDefault="00A132B8" w:rsidP="000F1460">
            <w:pPr>
              <w:jc w:val="center"/>
              <w:rPr>
                <w:b/>
                <w:bCs/>
              </w:rPr>
            </w:pPr>
            <w:r w:rsidRPr="00F51EEC">
              <w:rPr>
                <w:rFonts w:hint="cs"/>
                <w:b/>
                <w:bCs/>
                <w:rtl/>
              </w:rPr>
              <w:t>سازمان</w:t>
            </w:r>
            <w:r w:rsidR="000F1460">
              <w:rPr>
                <w:rFonts w:hint="cs"/>
                <w:b/>
                <w:bCs/>
                <w:rtl/>
              </w:rPr>
              <w:t xml:space="preserve"> ملی</w:t>
            </w:r>
            <w:r w:rsidRPr="00F51EEC">
              <w:rPr>
                <w:b/>
                <w:bCs/>
                <w:rtl/>
              </w:rPr>
              <w:t xml:space="preserve"> استاندارد ايران</w:t>
            </w:r>
          </w:p>
        </w:tc>
        <w:tc>
          <w:tcPr>
            <w:tcW w:w="2324" w:type="dxa"/>
            <w:vAlign w:val="center"/>
          </w:tcPr>
          <w:p w:rsidR="00A132B8" w:rsidRPr="00F51EEC" w:rsidRDefault="00A132B8" w:rsidP="00F51EEC">
            <w:pPr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A132B8" w:rsidRPr="003A1A02" w:rsidTr="000A07EF">
        <w:trPr>
          <w:jc w:val="center"/>
        </w:trPr>
        <w:tc>
          <w:tcPr>
            <w:tcW w:w="2921" w:type="dxa"/>
            <w:vAlign w:val="center"/>
          </w:tcPr>
          <w:p w:rsidR="00A132B8" w:rsidRPr="00F51EEC" w:rsidRDefault="00A132B8" w:rsidP="00F51EEC">
            <w:pPr>
              <w:jc w:val="center"/>
              <w:rPr>
                <w:b/>
                <w:bCs/>
                <w:rtl/>
              </w:rPr>
            </w:pPr>
            <w:r w:rsidRPr="00F51EEC">
              <w:rPr>
                <w:rFonts w:hint="cs"/>
                <w:b/>
                <w:bCs/>
                <w:rtl/>
              </w:rPr>
              <w:t>چاپ اول</w:t>
            </w:r>
          </w:p>
        </w:tc>
        <w:tc>
          <w:tcPr>
            <w:tcW w:w="6095" w:type="dxa"/>
            <w:tcBorders>
              <w:bottom w:val="thinThickSmallGap" w:sz="24" w:space="0" w:color="auto"/>
            </w:tcBorders>
            <w:vAlign w:val="center"/>
          </w:tcPr>
          <w:p w:rsidR="00A132B8" w:rsidRPr="007B632B" w:rsidRDefault="00A132B8" w:rsidP="007B632B">
            <w:pPr>
              <w:jc w:val="center"/>
              <w:rPr>
                <w:b/>
                <w:bCs/>
              </w:rPr>
            </w:pPr>
            <w:r w:rsidRPr="007B632B">
              <w:rPr>
                <w:b/>
                <w:bCs/>
              </w:rPr>
              <w:t>I</w:t>
            </w:r>
            <w:r w:rsidR="007B632B" w:rsidRPr="007B632B">
              <w:rPr>
                <w:b/>
                <w:bCs/>
              </w:rPr>
              <w:t>ranian National Standardization Organization</w:t>
            </w:r>
          </w:p>
        </w:tc>
        <w:tc>
          <w:tcPr>
            <w:tcW w:w="2324" w:type="dxa"/>
            <w:vAlign w:val="center"/>
          </w:tcPr>
          <w:p w:rsidR="00A132B8" w:rsidRPr="00F51EEC" w:rsidRDefault="00A132B8" w:rsidP="00F51EEC">
            <w:pPr>
              <w:jc w:val="center"/>
              <w:rPr>
                <w:b/>
                <w:bCs/>
              </w:rPr>
            </w:pPr>
            <w:r w:rsidRPr="00F51EEC">
              <w:rPr>
                <w:b/>
                <w:bCs/>
              </w:rPr>
              <w:t>1st.Edition</w:t>
            </w:r>
          </w:p>
        </w:tc>
      </w:tr>
      <w:tr w:rsidR="00A132B8" w:rsidRPr="003A1A02" w:rsidTr="000A07EF">
        <w:trPr>
          <w:trHeight w:val="9234"/>
          <w:jc w:val="center"/>
        </w:trPr>
        <w:tc>
          <w:tcPr>
            <w:tcW w:w="2921" w:type="dxa"/>
          </w:tcPr>
          <w:p w:rsidR="00A132B8" w:rsidRPr="003A1A02" w:rsidRDefault="00A132B8" w:rsidP="00F43608">
            <w:pPr>
              <w:pStyle w:val="Title"/>
              <w:rPr>
                <w:sz w:val="32"/>
                <w:rtl/>
              </w:rPr>
            </w:pPr>
          </w:p>
        </w:tc>
        <w:tc>
          <w:tcPr>
            <w:tcW w:w="6095" w:type="dxa"/>
            <w:tcBorders>
              <w:top w:val="thinThickSmallGap" w:sz="24" w:space="0" w:color="auto"/>
            </w:tcBorders>
          </w:tcPr>
          <w:p w:rsidR="00A132B8" w:rsidRPr="003A1A02" w:rsidRDefault="00A132B8" w:rsidP="00F43608">
            <w:pPr>
              <w:pStyle w:val="Title"/>
              <w:rPr>
                <w:sz w:val="32"/>
                <w:szCs w:val="32"/>
                <w:rtl/>
                <w:lang w:bidi="ar-SA"/>
              </w:rPr>
            </w:pPr>
          </w:p>
          <w:p w:rsidR="00A132B8" w:rsidRPr="003A1A02" w:rsidRDefault="00A132B8" w:rsidP="00F43608">
            <w:pPr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</w:p>
          <w:p w:rsidR="00A132B8" w:rsidRPr="003A1A02" w:rsidRDefault="00A132B8" w:rsidP="00F43608">
            <w:pPr>
              <w:jc w:val="center"/>
              <w:rPr>
                <w:b/>
                <w:bCs/>
                <w:sz w:val="40"/>
                <w:szCs w:val="40"/>
                <w:lang w:bidi="fa-IR"/>
              </w:rPr>
            </w:pPr>
          </w:p>
          <w:p w:rsidR="00F95CA9" w:rsidRPr="00F32651" w:rsidRDefault="00F95CA9" w:rsidP="00F95CA9">
            <w:pPr>
              <w:pStyle w:val="MshTitle"/>
              <w:spacing w:line="276" w:lineRule="auto"/>
              <w:ind w:left="0" w:right="0"/>
              <w:rPr>
                <w:rFonts w:ascii="tims" w:hAnsi="tims" w:cs="B Nazanin"/>
                <w:b/>
                <w:lang w:bidi="ar-SA"/>
              </w:rPr>
            </w:pPr>
            <w:r w:rsidRPr="00F32651">
              <w:rPr>
                <w:rFonts w:ascii="tims" w:hAnsi="tims" w:cs="B Nazanin" w:hint="cs"/>
                <w:b/>
                <w:rtl/>
                <w:lang w:bidi="ar-SA"/>
              </w:rPr>
              <w:t>عنوان استاندارد به زبان فارسي</w:t>
            </w:r>
          </w:p>
          <w:p w:rsidR="00A132B8" w:rsidRPr="003A1A02" w:rsidRDefault="00A132B8" w:rsidP="00F43608">
            <w:pPr>
              <w:pStyle w:val="MshTitle"/>
              <w:spacing w:line="276" w:lineRule="auto"/>
              <w:ind w:left="0" w:right="0"/>
              <w:rPr>
                <w:rFonts w:ascii="tims" w:hAnsi="tims" w:cs="B Nazanin"/>
                <w:b/>
                <w:rtl/>
              </w:rPr>
            </w:pPr>
          </w:p>
          <w:p w:rsidR="00A132B8" w:rsidRDefault="00A132B8" w:rsidP="00F43608">
            <w:pPr>
              <w:jc w:val="center"/>
              <w:rPr>
                <w:lang w:bidi="fa-IR"/>
              </w:rPr>
            </w:pPr>
          </w:p>
          <w:p w:rsidR="00DC4D16" w:rsidRDefault="00DC4D16" w:rsidP="00F43608">
            <w:pPr>
              <w:jc w:val="center"/>
              <w:rPr>
                <w:lang w:bidi="fa-IR"/>
              </w:rPr>
            </w:pPr>
          </w:p>
          <w:p w:rsidR="00DC4D16" w:rsidRDefault="00DC4D16" w:rsidP="00F43608">
            <w:pPr>
              <w:jc w:val="center"/>
              <w:rPr>
                <w:lang w:bidi="fa-IR"/>
              </w:rPr>
            </w:pPr>
          </w:p>
          <w:p w:rsidR="00DC4D16" w:rsidRPr="003A1A02" w:rsidRDefault="00DC4D16" w:rsidP="00F43608">
            <w:pPr>
              <w:jc w:val="center"/>
              <w:rPr>
                <w:lang w:bidi="fa-IR"/>
              </w:rPr>
            </w:pPr>
          </w:p>
          <w:p w:rsidR="00A132B8" w:rsidRPr="003A1A02" w:rsidRDefault="00A132B8" w:rsidP="00F43608">
            <w:pPr>
              <w:framePr w:hSpace="180" w:wrap="notBeside" w:hAnchor="margin" w:xAlign="center" w:y="728"/>
              <w:jc w:val="center"/>
              <w:rPr>
                <w:sz w:val="34"/>
                <w:szCs w:val="34"/>
              </w:rPr>
            </w:pPr>
          </w:p>
          <w:p w:rsidR="00F95CA9" w:rsidRPr="00F32651" w:rsidRDefault="00F95CA9" w:rsidP="00F95CA9">
            <w:pPr>
              <w:jc w:val="center"/>
              <w:rPr>
                <w:b/>
                <w:bCs/>
                <w:sz w:val="32"/>
                <w:szCs w:val="36"/>
              </w:rPr>
            </w:pPr>
            <w:r w:rsidRPr="00F32651">
              <w:rPr>
                <w:b/>
                <w:bCs/>
                <w:sz w:val="32"/>
                <w:szCs w:val="36"/>
              </w:rPr>
              <w:t>Title</w:t>
            </w:r>
          </w:p>
          <w:p w:rsidR="00A132B8" w:rsidRPr="00F95CA9" w:rsidRDefault="00A132B8" w:rsidP="00F95CA9">
            <w:pPr>
              <w:framePr w:hSpace="180" w:wrap="notBeside" w:hAnchor="margin" w:xAlign="center" w:y="728"/>
              <w:jc w:val="center"/>
              <w:rPr>
                <w:sz w:val="34"/>
                <w:szCs w:val="34"/>
              </w:rPr>
            </w:pPr>
          </w:p>
          <w:p w:rsidR="000A07EF" w:rsidRDefault="000A07EF" w:rsidP="00F43608">
            <w:pPr>
              <w:framePr w:hSpace="180" w:wrap="notBeside" w:hAnchor="margin" w:xAlign="center" w:y="728"/>
              <w:jc w:val="center"/>
              <w:rPr>
                <w:sz w:val="34"/>
                <w:szCs w:val="34"/>
                <w:rtl/>
              </w:rPr>
            </w:pPr>
          </w:p>
          <w:p w:rsidR="000A07EF" w:rsidRDefault="000A07EF" w:rsidP="00F43608">
            <w:pPr>
              <w:framePr w:hSpace="180" w:wrap="notBeside" w:hAnchor="margin" w:xAlign="center" w:y="728"/>
              <w:jc w:val="center"/>
              <w:rPr>
                <w:sz w:val="34"/>
                <w:szCs w:val="34"/>
                <w:rtl/>
              </w:rPr>
            </w:pPr>
          </w:p>
          <w:p w:rsidR="00DC4D16" w:rsidRDefault="00DC4D16" w:rsidP="00F43608">
            <w:pPr>
              <w:framePr w:hSpace="180" w:wrap="notBeside" w:hAnchor="margin" w:xAlign="center" w:y="728"/>
              <w:jc w:val="center"/>
              <w:rPr>
                <w:sz w:val="34"/>
                <w:szCs w:val="34"/>
              </w:rPr>
            </w:pPr>
          </w:p>
          <w:p w:rsidR="00DC4D16" w:rsidRDefault="00DC4D16" w:rsidP="00F43608">
            <w:pPr>
              <w:framePr w:hSpace="180" w:wrap="notBeside" w:hAnchor="margin" w:xAlign="center" w:y="728"/>
              <w:jc w:val="center"/>
              <w:rPr>
                <w:sz w:val="34"/>
                <w:szCs w:val="34"/>
              </w:rPr>
            </w:pPr>
          </w:p>
          <w:p w:rsidR="00DC4D16" w:rsidRDefault="00DC4D16" w:rsidP="00F43608">
            <w:pPr>
              <w:framePr w:hSpace="180" w:wrap="notBeside" w:hAnchor="margin" w:xAlign="center" w:y="728"/>
              <w:jc w:val="center"/>
              <w:rPr>
                <w:sz w:val="34"/>
                <w:szCs w:val="34"/>
              </w:rPr>
            </w:pPr>
          </w:p>
          <w:p w:rsidR="00DC4D16" w:rsidRDefault="00DC4D16" w:rsidP="00F43608">
            <w:pPr>
              <w:framePr w:hSpace="180" w:wrap="notBeside" w:hAnchor="margin" w:xAlign="center" w:y="728"/>
              <w:jc w:val="center"/>
              <w:rPr>
                <w:sz w:val="34"/>
                <w:szCs w:val="34"/>
              </w:rPr>
            </w:pPr>
          </w:p>
          <w:p w:rsidR="00DC4D16" w:rsidRPr="003A1A02" w:rsidRDefault="00DC4D16" w:rsidP="00F43608">
            <w:pPr>
              <w:framePr w:hSpace="180" w:wrap="notBeside" w:hAnchor="margin" w:xAlign="center" w:y="728"/>
              <w:jc w:val="center"/>
              <w:rPr>
                <w:sz w:val="34"/>
                <w:szCs w:val="34"/>
              </w:rPr>
            </w:pPr>
          </w:p>
          <w:p w:rsidR="00A132B8" w:rsidRPr="003A1A02" w:rsidRDefault="00A132B8" w:rsidP="00F43608">
            <w:pPr>
              <w:framePr w:hSpace="180" w:wrap="notBeside" w:hAnchor="margin" w:xAlign="center" w:y="728"/>
              <w:jc w:val="center"/>
              <w:rPr>
                <w:b/>
                <w:bCs/>
                <w:sz w:val="28"/>
              </w:rPr>
            </w:pPr>
          </w:p>
          <w:p w:rsidR="00A132B8" w:rsidRPr="003A1A02" w:rsidRDefault="00A132B8" w:rsidP="00DC4D16">
            <w:pPr>
              <w:framePr w:hSpace="180" w:wrap="notBeside" w:hAnchor="margin" w:xAlign="center" w:y="728"/>
              <w:jc w:val="center"/>
              <w:rPr>
                <w:sz w:val="32"/>
                <w:szCs w:val="32"/>
                <w:lang w:bidi="fa-IR"/>
              </w:rPr>
            </w:pPr>
            <w:r w:rsidRPr="003A1A02">
              <w:rPr>
                <w:b/>
                <w:bCs/>
                <w:sz w:val="32"/>
                <w:szCs w:val="32"/>
              </w:rPr>
              <w:t>ICS:</w:t>
            </w:r>
            <w:r w:rsidR="000F146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324" w:type="dxa"/>
          </w:tcPr>
          <w:p w:rsidR="00A132B8" w:rsidRPr="003A1A02" w:rsidRDefault="00A132B8" w:rsidP="00F43608">
            <w:pPr>
              <w:pStyle w:val="Title"/>
              <w:rPr>
                <w:sz w:val="18"/>
                <w:szCs w:val="18"/>
                <w:rtl/>
              </w:rPr>
            </w:pPr>
          </w:p>
        </w:tc>
      </w:tr>
    </w:tbl>
    <w:p w:rsidR="00D17D87" w:rsidRPr="000A2109" w:rsidRDefault="00D17D87" w:rsidP="00D17D87">
      <w:pPr>
        <w:jc w:val="center"/>
        <w:rPr>
          <w:sz w:val="20"/>
          <w:szCs w:val="20"/>
        </w:rPr>
      </w:pPr>
      <w:r w:rsidRPr="00006E74">
        <w:rPr>
          <w:rFonts w:ascii="BNazaninBold"/>
          <w:b/>
          <w:bCs/>
          <w:sz w:val="26"/>
          <w:szCs w:val="26"/>
          <w:rtl/>
        </w:rPr>
        <w:lastRenderedPageBreak/>
        <w:softHyphen/>
      </w:r>
      <w:r w:rsidRPr="006C4577">
        <w:rPr>
          <w:rFonts w:ascii="BNazaninBold" w:hint="cs"/>
          <w:b/>
          <w:bCs/>
          <w:sz w:val="26"/>
          <w:szCs w:val="26"/>
          <w:rtl/>
        </w:rPr>
        <w:t xml:space="preserve"> </w:t>
      </w:r>
      <w:r w:rsidRPr="00006E74">
        <w:rPr>
          <w:rFonts w:ascii="BNazaninBold" w:hint="cs"/>
          <w:b/>
          <w:bCs/>
          <w:sz w:val="26"/>
          <w:szCs w:val="26"/>
          <w:rtl/>
        </w:rPr>
        <w:t>به نام</w:t>
      </w:r>
      <w:r>
        <w:rPr>
          <w:rFonts w:ascii="BNazaninBold" w:hint="cs"/>
          <w:b/>
          <w:bCs/>
          <w:sz w:val="26"/>
          <w:szCs w:val="26"/>
          <w:rtl/>
        </w:rPr>
        <w:t xml:space="preserve"> </w:t>
      </w:r>
      <w:r w:rsidRPr="00006E74">
        <w:rPr>
          <w:rFonts w:ascii="BNazaninBold" w:hint="cs"/>
          <w:b/>
          <w:bCs/>
          <w:sz w:val="26"/>
          <w:szCs w:val="26"/>
          <w:rtl/>
        </w:rPr>
        <w:t>خدا</w:t>
      </w:r>
      <w:r w:rsidRPr="00006E74">
        <w:rPr>
          <w:rFonts w:ascii="BNazaninBold"/>
          <w:b/>
          <w:bCs/>
          <w:sz w:val="26"/>
          <w:szCs w:val="26"/>
        </w:rPr>
        <w:t xml:space="preserve"> </w:t>
      </w:r>
    </w:p>
    <w:p w:rsidR="00D17D87" w:rsidRPr="00006E74" w:rsidRDefault="00D17D87" w:rsidP="00D17D87">
      <w:pPr>
        <w:autoSpaceDE w:val="0"/>
        <w:autoSpaceDN w:val="0"/>
        <w:adjustRightInd w:val="0"/>
        <w:jc w:val="center"/>
        <w:rPr>
          <w:rFonts w:ascii="BNazaninBold"/>
          <w:b/>
          <w:bCs/>
          <w:sz w:val="26"/>
          <w:szCs w:val="26"/>
        </w:rPr>
      </w:pPr>
      <w:r w:rsidRPr="00006E74">
        <w:rPr>
          <w:rFonts w:ascii="BNazaninBold" w:hint="cs"/>
          <w:b/>
          <w:bCs/>
          <w:sz w:val="26"/>
          <w:szCs w:val="26"/>
          <w:rtl/>
        </w:rPr>
        <w:t>آشنایی</w:t>
      </w:r>
      <w:r w:rsidRPr="00006E74">
        <w:rPr>
          <w:rFonts w:ascii="BNazaninBold"/>
          <w:b/>
          <w:bCs/>
          <w:sz w:val="26"/>
          <w:szCs w:val="26"/>
        </w:rPr>
        <w:t xml:space="preserve"> </w:t>
      </w:r>
      <w:r w:rsidRPr="00006E74">
        <w:rPr>
          <w:rFonts w:ascii="BNazaninBold" w:hint="cs"/>
          <w:b/>
          <w:bCs/>
          <w:sz w:val="26"/>
          <w:szCs w:val="26"/>
          <w:rtl/>
        </w:rPr>
        <w:t>با</w:t>
      </w:r>
      <w:r w:rsidRPr="00006E74">
        <w:rPr>
          <w:rFonts w:ascii="BNazaninBold"/>
          <w:b/>
          <w:bCs/>
          <w:sz w:val="26"/>
          <w:szCs w:val="26"/>
        </w:rPr>
        <w:t xml:space="preserve"> </w:t>
      </w:r>
      <w:r>
        <w:rPr>
          <w:rFonts w:ascii="BNazaninBold" w:hint="cs"/>
          <w:b/>
          <w:bCs/>
          <w:sz w:val="26"/>
          <w:szCs w:val="26"/>
          <w:rtl/>
        </w:rPr>
        <w:t>سازمان ملی استاندارد ایران</w:t>
      </w:r>
    </w:p>
    <w:p w:rsidR="00D17D87" w:rsidRDefault="00D17D87" w:rsidP="00D17D87">
      <w:pPr>
        <w:autoSpaceDE w:val="0"/>
        <w:autoSpaceDN w:val="0"/>
        <w:adjustRightInd w:val="0"/>
        <w:jc w:val="lowKashida"/>
        <w:rPr>
          <w:rFonts w:ascii="BNazanin"/>
          <w:szCs w:val="24"/>
          <w:rtl/>
        </w:rPr>
      </w:pPr>
      <w:r w:rsidRPr="00006E74">
        <w:rPr>
          <w:rFonts w:ascii="BNazanin" w:hint="cs"/>
          <w:szCs w:val="24"/>
          <w:rtl/>
        </w:rPr>
        <w:t>مؤسسۀ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تحقیقات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صنعتی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موجب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بند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یک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مادۀ3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قانون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اصلاح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قوانین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مقررات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مؤسسۀ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 تحقیقات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صنعتی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مصوب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بهمن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ماه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1371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تنها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مرجع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رسمی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کشور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وظیفه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تعیین،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تدوین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نشر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استانداردهای ملی (رسمی) 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عهده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دارد</w:t>
      </w:r>
      <w:r w:rsidRPr="00006E74">
        <w:rPr>
          <w:rFonts w:ascii="BNazanin"/>
          <w:szCs w:val="24"/>
        </w:rPr>
        <w:t>.</w:t>
      </w:r>
      <w:r>
        <w:rPr>
          <w:rFonts w:ascii="BNazanin" w:hint="cs"/>
          <w:szCs w:val="24"/>
          <w:rtl/>
        </w:rPr>
        <w:t xml:space="preserve"> </w:t>
      </w:r>
    </w:p>
    <w:p w:rsidR="00D17D87" w:rsidRDefault="00D17D87" w:rsidP="00D17D87">
      <w:pPr>
        <w:autoSpaceDE w:val="0"/>
        <w:autoSpaceDN w:val="0"/>
        <w:adjustRightInd w:val="0"/>
        <w:jc w:val="lowKashida"/>
        <w:rPr>
          <w:rFonts w:ascii="BNazanin"/>
          <w:szCs w:val="24"/>
          <w:rtl/>
        </w:rPr>
      </w:pPr>
      <w:r w:rsidRPr="00992BD2">
        <w:rPr>
          <w:rFonts w:ascii="BNazanin" w:hint="cs"/>
          <w:szCs w:val="24"/>
          <w:rtl/>
        </w:rPr>
        <w:t>نام</w:t>
      </w:r>
      <w:r w:rsidRPr="00992BD2">
        <w:rPr>
          <w:rFonts w:ascii="BNazanin"/>
          <w:szCs w:val="24"/>
          <w:rtl/>
        </w:rPr>
        <w:t xml:space="preserve"> </w:t>
      </w:r>
      <w:r w:rsidRPr="00992BD2">
        <w:rPr>
          <w:rFonts w:ascii="BNazanin" w:hint="cs"/>
          <w:szCs w:val="24"/>
          <w:rtl/>
        </w:rPr>
        <w:t>موسسه استاندارد و تحقیقات صنعتی ایران به موجب یکصد و پنجاه</w:t>
      </w:r>
      <w:r>
        <w:rPr>
          <w:rFonts w:ascii="BNazanin" w:hint="cs"/>
          <w:szCs w:val="24"/>
          <w:rtl/>
        </w:rPr>
        <w:t xml:space="preserve"> و</w:t>
      </w:r>
      <w:r w:rsidRPr="00992BD2">
        <w:rPr>
          <w:rFonts w:ascii="BNazanin" w:hint="cs"/>
          <w:szCs w:val="24"/>
          <w:rtl/>
        </w:rPr>
        <w:t xml:space="preserve"> دومین جلسه شورای عالی اداری مورخ 29/6/90 به سازمان ملی استاندارد ایران تغییر و طی نامه شماره 35838/206 مورخ 24/7/90 جهت  اجرا ابلاغ شده است .</w:t>
      </w:r>
      <w:r>
        <w:rPr>
          <w:rFonts w:ascii="BNazanin" w:hint="cs"/>
          <w:szCs w:val="24"/>
          <w:rtl/>
        </w:rPr>
        <w:t xml:space="preserve"> </w:t>
      </w:r>
    </w:p>
    <w:p w:rsidR="00D17D87" w:rsidRPr="00006E74" w:rsidRDefault="00D17D87" w:rsidP="00D17D87">
      <w:pPr>
        <w:autoSpaceDE w:val="0"/>
        <w:autoSpaceDN w:val="0"/>
        <w:adjustRightInd w:val="0"/>
        <w:jc w:val="lowKashida"/>
        <w:rPr>
          <w:szCs w:val="24"/>
          <w:rtl/>
        </w:rPr>
      </w:pPr>
      <w:r w:rsidRPr="00006E74">
        <w:rPr>
          <w:rFonts w:ascii="BNazanin" w:hint="cs"/>
          <w:szCs w:val="24"/>
          <w:rtl/>
        </w:rPr>
        <w:t>تدوین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حوزه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مختلف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کمیسیون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فنی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مرکب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 xml:space="preserve">کارشناسان </w:t>
      </w:r>
      <w:r>
        <w:rPr>
          <w:rFonts w:ascii="BNazanin" w:hint="cs"/>
          <w:szCs w:val="24"/>
          <w:rtl/>
        </w:rPr>
        <w:t>سازمان ،</w:t>
      </w:r>
      <w:r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صاحب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نظران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مراکز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مؤسسات علمی،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پژوهشی،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تولیدی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اقتصادی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آگاه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مرتبط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انجام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شود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وکوششی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همگام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مصالح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توجه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 شرایط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تولیدی، فناوری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تجاری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مشارکت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آگاهانه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منصفانۀ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صاحبان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حق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نفع،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شامل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تولیدکنندگان،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مصرف</w:t>
      </w:r>
      <w:r w:rsidRPr="00006E74">
        <w:rPr>
          <w:rFonts w:ascii="BNazanin"/>
          <w:szCs w:val="24"/>
          <w:rtl/>
        </w:rPr>
        <w:softHyphen/>
      </w:r>
      <w:r w:rsidRPr="00006E74">
        <w:rPr>
          <w:rFonts w:ascii="BNazanin" w:hint="cs"/>
          <w:szCs w:val="24"/>
          <w:rtl/>
        </w:rPr>
        <w:t>کنندگان، صادرکنندگان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کنندگان،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مراکز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علمی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تخصصی،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نهادها،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سازمان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دولتی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غیر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دولتی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حاصل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شود</w:t>
      </w:r>
      <w:r w:rsidRPr="00006E74">
        <w:rPr>
          <w:rFonts w:ascii="BNazanin"/>
          <w:szCs w:val="24"/>
        </w:rPr>
        <w:t>.</w:t>
      </w:r>
      <w:r w:rsidRPr="00006E74">
        <w:rPr>
          <w:szCs w:val="24"/>
        </w:rPr>
        <w:t xml:space="preserve"> </w:t>
      </w:r>
      <w:r w:rsidR="00F95CA9">
        <w:rPr>
          <w:rFonts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پیش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نویس استانداردهای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نظرخواهی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مراجع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ذی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نفع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اعضای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کمیسیون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فنی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مربوط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ارسال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  <w:rtl/>
        </w:rPr>
        <w:softHyphen/>
      </w:r>
      <w:r w:rsidRPr="00006E74">
        <w:rPr>
          <w:rFonts w:ascii="BNazanin" w:hint="cs"/>
          <w:szCs w:val="24"/>
          <w:rtl/>
        </w:rPr>
        <w:t>شود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پس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 دریافت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نظرها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پیشنهادها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کمیتۀ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مرتبط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رشته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طرح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صورت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تصویب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عنوان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>
        <w:rPr>
          <w:rFonts w:ascii="BNazanin" w:hint="cs"/>
          <w:szCs w:val="24"/>
          <w:rtl/>
        </w:rPr>
        <w:t xml:space="preserve"> (</w:t>
      </w:r>
      <w:r w:rsidRPr="00006E74">
        <w:rPr>
          <w:rFonts w:ascii="BNazanin" w:hint="cs"/>
          <w:szCs w:val="24"/>
          <w:rtl/>
        </w:rPr>
        <w:t>رسمی)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 چاپ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منتشر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شود</w:t>
      </w:r>
      <w:r w:rsidRPr="00006E74">
        <w:rPr>
          <w:rFonts w:ascii="BNazanin"/>
          <w:szCs w:val="24"/>
        </w:rPr>
        <w:t>.</w:t>
      </w:r>
    </w:p>
    <w:p w:rsidR="00D17D87" w:rsidRPr="00006E74" w:rsidRDefault="00D17D87" w:rsidP="00D17D87">
      <w:pPr>
        <w:autoSpaceDE w:val="0"/>
        <w:autoSpaceDN w:val="0"/>
        <w:adjustRightInd w:val="0"/>
        <w:jc w:val="lowKashida"/>
        <w:rPr>
          <w:rFonts w:ascii="BNazanin"/>
          <w:szCs w:val="24"/>
          <w:rtl/>
        </w:rPr>
      </w:pPr>
      <w:r w:rsidRPr="00006E74">
        <w:rPr>
          <w:rFonts w:ascii="BNazanin" w:hint="cs"/>
          <w:szCs w:val="24"/>
          <w:rtl/>
        </w:rPr>
        <w:t>پیش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نویس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استانداردهایی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مؤسسات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سازمان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علاقه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مند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ذی</w:t>
      </w:r>
      <w:r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صلاح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نیز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رعایت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ضوابط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تعیین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شده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تهیه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کنند درکمیتۀ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طرح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بررسی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درصورت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تصویب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عنوان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چاپ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منتشر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شود</w:t>
      </w:r>
      <w:r w:rsidRPr="00006E74">
        <w:rPr>
          <w:rFonts w:ascii="BNazanin"/>
          <w:szCs w:val="24"/>
        </w:rPr>
        <w:t xml:space="preserve">. 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بدین ترتیب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 استانداردهایی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تلقی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شو</w:t>
      </w:r>
      <w:r>
        <w:rPr>
          <w:rFonts w:ascii="BNazanin" w:hint="cs"/>
          <w:szCs w:val="24"/>
          <w:rtl/>
        </w:rPr>
        <w:t>ن</w:t>
      </w:r>
      <w:r w:rsidRPr="00006E74">
        <w:rPr>
          <w:rFonts w:ascii="BNazanin" w:hint="cs"/>
          <w:szCs w:val="24"/>
          <w:rtl/>
        </w:rPr>
        <w:t>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اساس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مفاد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نوشته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شده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شمارۀ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5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تدوین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کمیتۀ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 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مربوط</w:t>
      </w:r>
      <w:r>
        <w:rPr>
          <w:rFonts w:ascii="BNazanin" w:hint="cs"/>
          <w:szCs w:val="24"/>
          <w:rtl/>
        </w:rPr>
        <w:t xml:space="preserve"> که</w:t>
      </w:r>
      <w:r w:rsidRPr="00006E74">
        <w:rPr>
          <w:rFonts w:ascii="BNazanin"/>
          <w:szCs w:val="24"/>
        </w:rPr>
        <w:t xml:space="preserve"> </w:t>
      </w:r>
      <w:r>
        <w:rPr>
          <w:rFonts w:ascii="BNazanin" w:hint="cs"/>
          <w:szCs w:val="24"/>
          <w:rtl/>
        </w:rPr>
        <w:t xml:space="preserve">سازمان ملی استاندارد ایران </w:t>
      </w:r>
      <w:r w:rsidRPr="00006E74">
        <w:rPr>
          <w:rFonts w:ascii="BNazanin" w:hint="cs"/>
          <w:szCs w:val="24"/>
          <w:rtl/>
        </w:rPr>
        <w:t>تشکیل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 w:hint="cs"/>
          <w:szCs w:val="24"/>
          <w:rtl/>
        </w:rPr>
        <w:softHyphen/>
        <w:t>دهد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تصویب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رسیده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باشد</w:t>
      </w:r>
      <w:r w:rsidRPr="00006E74">
        <w:rPr>
          <w:rFonts w:ascii="BNazanin"/>
          <w:szCs w:val="24"/>
        </w:rPr>
        <w:t>.</w:t>
      </w:r>
    </w:p>
    <w:p w:rsidR="00D17D87" w:rsidRPr="00006E74" w:rsidRDefault="00D17D87" w:rsidP="00D17D87">
      <w:pPr>
        <w:autoSpaceDE w:val="0"/>
        <w:autoSpaceDN w:val="0"/>
        <w:adjustRightInd w:val="0"/>
        <w:jc w:val="lowKashida"/>
        <w:rPr>
          <w:rFonts w:ascii="BNazanin"/>
          <w:szCs w:val="24"/>
          <w:rtl/>
        </w:rPr>
      </w:pPr>
      <w:r>
        <w:rPr>
          <w:rFonts w:ascii="BNazanin" w:hint="cs"/>
          <w:szCs w:val="24"/>
          <w:rtl/>
        </w:rPr>
        <w:t>سازمان ملی 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اعضای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اصلی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سازمان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المللی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 xml:space="preserve">استاندارد </w:t>
      </w:r>
      <w:r w:rsidRPr="00F95CA9">
        <w:rPr>
          <w:sz w:val="22"/>
          <w:szCs w:val="22"/>
        </w:rPr>
        <w:t>(ISO)</w:t>
      </w:r>
      <w:r w:rsidRPr="00006E74">
        <w:rPr>
          <w:rStyle w:val="FootnoteReference"/>
          <w:rFonts w:ascii="BNazanin"/>
          <w:szCs w:val="24"/>
          <w:rtl/>
        </w:rPr>
        <w:footnoteReference w:id="1"/>
      </w:r>
      <w:r w:rsidRPr="00006E74">
        <w:rPr>
          <w:rFonts w:ascii="BNazanin" w:hint="cs"/>
          <w:szCs w:val="24"/>
          <w:rtl/>
        </w:rPr>
        <w:t xml:space="preserve"> </w:t>
      </w:r>
      <w:r>
        <w:rPr>
          <w:rFonts w:ascii="BNazanin" w:hint="cs"/>
          <w:szCs w:val="24"/>
          <w:rtl/>
        </w:rPr>
        <w:t>،</w:t>
      </w:r>
      <w:r w:rsidRPr="00006E74">
        <w:rPr>
          <w:rFonts w:ascii="BNazanin" w:hint="cs"/>
          <w:szCs w:val="24"/>
          <w:rtl/>
        </w:rPr>
        <w:t>کمیسیون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 xml:space="preserve">المللی الکتروتکنیک </w:t>
      </w:r>
      <w:r w:rsidRPr="00006E74">
        <w:rPr>
          <w:rStyle w:val="FootnoteReference"/>
          <w:szCs w:val="24"/>
        </w:rPr>
        <w:footnoteReference w:id="2"/>
      </w:r>
      <w:r w:rsidRPr="00F95CA9">
        <w:rPr>
          <w:sz w:val="22"/>
          <w:szCs w:val="22"/>
        </w:rPr>
        <w:t>(IEC)</w:t>
      </w:r>
      <w:r w:rsidRPr="00006E74">
        <w:rPr>
          <w:rFonts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سازمان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المللی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اندازه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شناسی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قانونی</w:t>
      </w:r>
      <w:r w:rsidRPr="00006E74">
        <w:rPr>
          <w:rFonts w:hint="cs"/>
          <w:szCs w:val="24"/>
          <w:rtl/>
        </w:rPr>
        <w:t xml:space="preserve"> </w:t>
      </w:r>
      <w:r w:rsidRPr="00006E74">
        <w:rPr>
          <w:rStyle w:val="FootnoteReference"/>
          <w:rFonts w:ascii="TimesNewRoman" w:hAnsi="TimesNewRoman"/>
          <w:szCs w:val="24"/>
        </w:rPr>
        <w:footnoteReference w:id="3"/>
      </w:r>
      <w:r w:rsidRPr="00F95CA9">
        <w:rPr>
          <w:rFonts w:ascii="TimesNewRoman" w:hAnsi="TimesNewRoman"/>
          <w:sz w:val="22"/>
          <w:szCs w:val="22"/>
        </w:rPr>
        <w:t>(OIML)</w:t>
      </w:r>
      <w:r w:rsidRPr="00006E74">
        <w:rPr>
          <w:rFonts w:ascii="BNazanin" w:hint="cs"/>
          <w:szCs w:val="24"/>
          <w:rtl/>
        </w:rPr>
        <w:t xml:space="preserve"> است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 عنوان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تنها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رابط</w:t>
      </w:r>
      <w:r w:rsidRPr="00006E74">
        <w:rPr>
          <w:rStyle w:val="FootnoteReference"/>
          <w:rFonts w:ascii="BNazanin"/>
          <w:szCs w:val="24"/>
          <w:rtl/>
        </w:rPr>
        <w:footnoteReference w:id="4"/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کمیسیون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 xml:space="preserve">کدکس غذایی </w:t>
      </w:r>
      <w:r w:rsidRPr="00006E74">
        <w:rPr>
          <w:rFonts w:ascii="BNazanin"/>
          <w:szCs w:val="24"/>
        </w:rPr>
        <w:t xml:space="preserve"> </w:t>
      </w:r>
      <w:r w:rsidRPr="00006E74">
        <w:rPr>
          <w:rStyle w:val="FootnoteReference"/>
          <w:szCs w:val="24"/>
        </w:rPr>
        <w:footnoteReference w:id="5"/>
      </w:r>
      <w:r w:rsidRPr="00F95CA9">
        <w:rPr>
          <w:sz w:val="22"/>
          <w:szCs w:val="22"/>
        </w:rPr>
        <w:t>(CAC)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کشور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فعالیت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کند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/>
          <w:szCs w:val="24"/>
        </w:rPr>
        <w:t>.</w:t>
      </w:r>
      <w:r w:rsidRPr="00006E74">
        <w:rPr>
          <w:rFonts w:ascii="BNazanin" w:hint="cs"/>
          <w:szCs w:val="24"/>
          <w:rtl/>
        </w:rPr>
        <w:t xml:space="preserve"> 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تدوین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ضمن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توجه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شرایط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نیازمندی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خاص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کشور</w:t>
      </w:r>
      <w:r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آخرین</w:t>
      </w:r>
      <w:r w:rsidRPr="00006E74">
        <w:rPr>
          <w:rFonts w:ascii="BNazanin"/>
          <w:szCs w:val="24"/>
        </w:rPr>
        <w:t xml:space="preserve"> </w:t>
      </w:r>
      <w:r>
        <w:rPr>
          <w:rFonts w:ascii="BNazanin" w:hint="cs"/>
          <w:szCs w:val="24"/>
          <w:rtl/>
        </w:rPr>
        <w:br/>
      </w:r>
      <w:r w:rsidRPr="00006E74">
        <w:rPr>
          <w:rFonts w:ascii="BNazanin" w:hint="cs"/>
          <w:szCs w:val="24"/>
          <w:rtl/>
        </w:rPr>
        <w:t>پیشرفت</w:t>
      </w:r>
      <w:r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علمی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فنی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صنعتی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جهان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بین</w:t>
      </w:r>
      <w:r>
        <w:rPr>
          <w:rFonts w:ascii="BNazanin" w:hint="cs"/>
          <w:szCs w:val="24"/>
          <w:rtl/>
        </w:rPr>
        <w:t>‏</w:t>
      </w:r>
      <w:r w:rsidRPr="00006E74">
        <w:rPr>
          <w:rFonts w:ascii="BNazanin" w:hint="cs"/>
          <w:szCs w:val="24"/>
          <w:rtl/>
        </w:rPr>
        <w:t>المللی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بهره</w:t>
      </w:r>
      <w:r w:rsidRPr="00006E74">
        <w:rPr>
          <w:rFonts w:ascii="BNazanin"/>
          <w:szCs w:val="24"/>
          <w:rtl/>
        </w:rPr>
        <w:softHyphen/>
      </w:r>
      <w:r w:rsidRPr="00006E74">
        <w:rPr>
          <w:rFonts w:ascii="BNazanin" w:hint="cs"/>
          <w:szCs w:val="24"/>
          <w:rtl/>
        </w:rPr>
        <w:t>گیری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  <w:rtl/>
        </w:rPr>
        <w:softHyphen/>
      </w:r>
      <w:r w:rsidRPr="00006E74">
        <w:rPr>
          <w:rFonts w:ascii="BNazanin" w:hint="cs"/>
          <w:szCs w:val="24"/>
          <w:rtl/>
        </w:rPr>
        <w:t>شود</w:t>
      </w:r>
      <w:r w:rsidRPr="00006E74">
        <w:rPr>
          <w:rFonts w:ascii="BNazanin"/>
          <w:szCs w:val="24"/>
        </w:rPr>
        <w:t xml:space="preserve">. </w:t>
      </w:r>
    </w:p>
    <w:p w:rsidR="00D17D87" w:rsidRPr="000A2109" w:rsidRDefault="00D17D87" w:rsidP="00D17D87">
      <w:pPr>
        <w:autoSpaceDE w:val="0"/>
        <w:autoSpaceDN w:val="0"/>
        <w:adjustRightInd w:val="0"/>
        <w:spacing w:before="120"/>
        <w:jc w:val="lowKashida"/>
        <w:rPr>
          <w:rFonts w:ascii="BNazaninBold"/>
          <w:szCs w:val="24"/>
          <w:rtl/>
        </w:rPr>
      </w:pPr>
      <w:r>
        <w:rPr>
          <w:rFonts w:ascii="BNazanin" w:hint="cs"/>
          <w:szCs w:val="24"/>
          <w:rtl/>
        </w:rPr>
        <w:t>سازمان ملی استاندارد</w:t>
      </w:r>
      <w:r w:rsidRPr="00992BD2">
        <w:rPr>
          <w:rFonts w:ascii="BNazanin" w:hint="cs"/>
          <w:szCs w:val="24"/>
          <w:rtl/>
        </w:rPr>
        <w:t xml:space="preserve"> </w:t>
      </w:r>
      <w:r>
        <w:rPr>
          <w:rFonts w:ascii="BNazanin" w:hint="cs"/>
          <w:szCs w:val="24"/>
          <w:rtl/>
        </w:rPr>
        <w:t xml:space="preserve">ایران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تواند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رعایت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موازین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پیش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بینی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شده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قانون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حمایت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مصرف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کنندگان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 حفظ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سلامت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ایمنی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فردی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عمومی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حصول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اطمینان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کیفیت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محصولات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ملاحظات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زیست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محیطی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اقتصادی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اجرای بعضی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محصولات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تولیدی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داخل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کشور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>
        <w:rPr>
          <w:rFonts w:ascii="BNazanin"/>
          <w:szCs w:val="24"/>
        </w:rPr>
        <w:t>/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یا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اقلام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وارداتی،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eastAsia"/>
          <w:szCs w:val="24"/>
          <w:rtl/>
        </w:rPr>
        <w:t>ب</w:t>
      </w:r>
      <w:r w:rsidRPr="00006E74">
        <w:rPr>
          <w:rFonts w:ascii="BNazanin" w:hint="cs"/>
          <w:szCs w:val="24"/>
          <w:rtl/>
        </w:rPr>
        <w:t>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تصویب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شورای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عالی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استاندارد، اجباری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 xml:space="preserve">نماید. </w:t>
      </w:r>
      <w:r w:rsidRPr="00006E74">
        <w:rPr>
          <w:rFonts w:ascii="BNazanin"/>
          <w:szCs w:val="24"/>
        </w:rPr>
        <w:t xml:space="preserve"> </w:t>
      </w:r>
      <w:r>
        <w:rPr>
          <w:rFonts w:ascii="BNazanin" w:hint="cs"/>
          <w:szCs w:val="24"/>
          <w:rtl/>
        </w:rPr>
        <w:t>سازمان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تواند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منظور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حفظ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بازارهای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المللی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محصولات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کشور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اجرای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کالاهای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صادراتی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 درجه</w:t>
      </w:r>
      <w:r w:rsidRPr="00006E74">
        <w:rPr>
          <w:rFonts w:ascii="BNazanin"/>
          <w:szCs w:val="24"/>
          <w:rtl/>
        </w:rPr>
        <w:softHyphen/>
      </w:r>
      <w:r w:rsidRPr="00006E74">
        <w:rPr>
          <w:rFonts w:ascii="BNazanin" w:hint="cs"/>
          <w:szCs w:val="24"/>
          <w:rtl/>
        </w:rPr>
        <w:t>بندی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اجباری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نماید</w:t>
      </w:r>
      <w:r w:rsidR="00F95CA9">
        <w:rPr>
          <w:rFonts w:ascii="BNazanin" w:hint="cs"/>
          <w:szCs w:val="24"/>
          <w:rtl/>
        </w:rPr>
        <w:t xml:space="preserve"> .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همچنین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اطمینان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بخشیدن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استفاده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کنندگان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خدمات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سازمان</w:t>
      </w:r>
      <w:r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مؤسسات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فعال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 زمینۀ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مشاوره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آموزش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بازرسی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ممیزی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صدور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گواهی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سیستم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مدیریت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کیفیت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مدیریت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زیست</w:t>
      </w:r>
      <w:r w:rsidRPr="00006E74">
        <w:rPr>
          <w:rFonts w:ascii="BNazanin"/>
          <w:szCs w:val="24"/>
          <w:rtl/>
        </w:rPr>
        <w:softHyphen/>
      </w:r>
      <w:r w:rsidRPr="00006E74">
        <w:rPr>
          <w:rFonts w:ascii="BNazanin" w:hint="cs"/>
          <w:szCs w:val="24"/>
          <w:rtl/>
        </w:rPr>
        <w:t>محیطی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آزمایشگاه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 مراکز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کالیبراسیون (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واسنجی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)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وسایل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سنجش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>
        <w:rPr>
          <w:rFonts w:ascii="BNazanin" w:hint="cs"/>
          <w:szCs w:val="24"/>
          <w:rtl/>
        </w:rPr>
        <w:t>سازمان ملی استاندارد 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گونه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سازمان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مؤسسات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را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اساس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ضوابط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نظام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تأیید صلاحیت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ارزیابی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کند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صورت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احراز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شرایط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لازم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گواهینامۀ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تأیید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صلاحیت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اعطا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عملکرد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آن</w:t>
      </w:r>
      <w:r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نظارت می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کند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/>
          <w:szCs w:val="24"/>
        </w:rPr>
        <w:t>.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ترویج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دستگاه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المللی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یکاها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کالیبراسیون (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واسنجی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)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وسایل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سنجش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 w:hint="cs"/>
          <w:szCs w:val="24"/>
          <w:rtl/>
        </w:rPr>
        <w:t>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تعیین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عیار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فلزات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گرانبها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انجام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تحقیقات کاربردی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برای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ارتقای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سطح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استانداردهای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ملی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ایران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از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دیگر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وظایف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این</w:t>
      </w:r>
      <w:r w:rsidRPr="00006E74">
        <w:rPr>
          <w:rFonts w:ascii="BNazanin"/>
          <w:szCs w:val="24"/>
        </w:rPr>
        <w:t xml:space="preserve"> </w:t>
      </w:r>
      <w:r>
        <w:rPr>
          <w:rFonts w:ascii="BNazanin" w:hint="cs"/>
          <w:szCs w:val="24"/>
          <w:rtl/>
        </w:rPr>
        <w:t>سازمان</w:t>
      </w:r>
      <w:r w:rsidRPr="00006E74">
        <w:rPr>
          <w:rFonts w:ascii="BNazanin"/>
          <w:szCs w:val="24"/>
        </w:rPr>
        <w:t xml:space="preserve"> </w:t>
      </w:r>
      <w:r w:rsidRPr="00006E74">
        <w:rPr>
          <w:rFonts w:ascii="BNazanin" w:hint="cs"/>
          <w:szCs w:val="24"/>
          <w:rtl/>
        </w:rPr>
        <w:t>است</w:t>
      </w:r>
      <w:r w:rsidR="00F95CA9">
        <w:rPr>
          <w:rFonts w:ascii="BNazanin" w:hint="cs"/>
          <w:szCs w:val="24"/>
          <w:rtl/>
        </w:rPr>
        <w:t xml:space="preserve"> </w:t>
      </w:r>
      <w:r w:rsidRPr="00006E74">
        <w:rPr>
          <w:rFonts w:ascii="BNazanin"/>
          <w:szCs w:val="24"/>
        </w:rPr>
        <w:t>.</w:t>
      </w:r>
    </w:p>
    <w:p w:rsidR="00175242" w:rsidRPr="006F5B73" w:rsidRDefault="00175242" w:rsidP="00175242">
      <w:pPr>
        <w:jc w:val="center"/>
        <w:rPr>
          <w:b/>
          <w:bCs/>
          <w:sz w:val="28"/>
        </w:rPr>
      </w:pPr>
      <w:r w:rsidRPr="006F5B73">
        <w:rPr>
          <w:rFonts w:hint="cs"/>
          <w:b/>
          <w:bCs/>
          <w:sz w:val="28"/>
          <w:rtl/>
        </w:rPr>
        <w:lastRenderedPageBreak/>
        <w:t>کمیسیون فنی تدوين استاند</w:t>
      </w:r>
      <w:r>
        <w:rPr>
          <w:rFonts w:hint="cs"/>
          <w:b/>
          <w:bCs/>
          <w:sz w:val="28"/>
          <w:rtl/>
        </w:rPr>
        <w:t>ارد</w:t>
      </w:r>
    </w:p>
    <w:p w:rsidR="00175242" w:rsidRPr="00A83174" w:rsidRDefault="00175242" w:rsidP="009903F4">
      <w:pPr>
        <w:jc w:val="center"/>
        <w:rPr>
          <w:b/>
          <w:bCs/>
          <w:sz w:val="28"/>
          <w:rtl/>
        </w:rPr>
      </w:pPr>
      <w:r w:rsidRPr="00A83174">
        <w:rPr>
          <w:rFonts w:hint="cs"/>
          <w:b/>
          <w:bCs/>
          <w:sz w:val="28"/>
          <w:rtl/>
        </w:rPr>
        <w:t>«</w:t>
      </w:r>
      <w:r w:rsidR="00A83174" w:rsidRPr="00A83174">
        <w:rPr>
          <w:rFonts w:hint="cs"/>
          <w:b/>
          <w:bCs/>
          <w:rtl/>
          <w:lang w:bidi="fa-IR"/>
        </w:rPr>
        <w:t xml:space="preserve"> </w:t>
      </w:r>
      <w:r w:rsidR="009903F4">
        <w:rPr>
          <w:rFonts w:hint="cs"/>
          <w:b/>
          <w:bCs/>
          <w:rtl/>
          <w:lang w:bidi="fa-IR"/>
        </w:rPr>
        <w:t xml:space="preserve">عنوان </w:t>
      </w:r>
      <w:r w:rsidR="00A34C25">
        <w:rPr>
          <w:rFonts w:hint="cs"/>
          <w:b/>
          <w:bCs/>
          <w:rtl/>
          <w:lang w:bidi="fa-IR"/>
        </w:rPr>
        <w:t xml:space="preserve">فارسی </w:t>
      </w:r>
      <w:r w:rsidR="009903F4">
        <w:rPr>
          <w:rFonts w:hint="cs"/>
          <w:b/>
          <w:bCs/>
          <w:rtl/>
          <w:lang w:bidi="fa-IR"/>
        </w:rPr>
        <w:t xml:space="preserve">استاندارد </w:t>
      </w:r>
      <w:r w:rsidRPr="00A83174">
        <w:rPr>
          <w:rFonts w:hint="cs"/>
          <w:b/>
          <w:bCs/>
          <w:sz w:val="28"/>
          <w:rtl/>
        </w:rPr>
        <w:t>»</w:t>
      </w:r>
    </w:p>
    <w:p w:rsidR="00175242" w:rsidRPr="003A1A02" w:rsidRDefault="00175242" w:rsidP="00175242">
      <w:pPr>
        <w:rPr>
          <w:rtl/>
        </w:rPr>
      </w:pPr>
    </w:p>
    <w:tbl>
      <w:tblPr>
        <w:bidiVisual/>
        <w:tblW w:w="0" w:type="auto"/>
        <w:jc w:val="center"/>
        <w:tblLook w:val="00A0"/>
      </w:tblPr>
      <w:tblGrid>
        <w:gridCol w:w="5138"/>
        <w:gridCol w:w="3420"/>
      </w:tblGrid>
      <w:tr w:rsidR="000F1460" w:rsidRPr="00B07F2F" w:rsidTr="009903F4">
        <w:trPr>
          <w:jc w:val="center"/>
        </w:trPr>
        <w:tc>
          <w:tcPr>
            <w:tcW w:w="5138" w:type="dxa"/>
          </w:tcPr>
          <w:p w:rsidR="000F1460" w:rsidRPr="00B07F2F" w:rsidRDefault="000F1460" w:rsidP="000F1460">
            <w:pPr>
              <w:rPr>
                <w:b/>
                <w:bCs/>
                <w:u w:val="single"/>
                <w:rtl/>
              </w:rPr>
            </w:pPr>
            <w:r w:rsidRPr="00B07F2F">
              <w:rPr>
                <w:rFonts w:hint="cs"/>
                <w:b/>
                <w:bCs/>
                <w:u w:val="single"/>
                <w:rtl/>
              </w:rPr>
              <w:t>رئیس</w:t>
            </w:r>
            <w:r w:rsidR="00A34C25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B07F2F">
              <w:rPr>
                <w:rFonts w:hint="cs"/>
                <w:b/>
                <w:bCs/>
                <w:u w:val="single"/>
                <w:rtl/>
              </w:rPr>
              <w:t xml:space="preserve">: </w:t>
            </w:r>
          </w:p>
        </w:tc>
        <w:tc>
          <w:tcPr>
            <w:tcW w:w="3420" w:type="dxa"/>
          </w:tcPr>
          <w:p w:rsidR="000F1460" w:rsidRPr="00B07F2F" w:rsidRDefault="000F1460" w:rsidP="000F1460">
            <w:pPr>
              <w:rPr>
                <w:b/>
                <w:bCs/>
                <w:u w:val="single"/>
                <w:rtl/>
              </w:rPr>
            </w:pPr>
            <w:r w:rsidRPr="00B07F2F">
              <w:rPr>
                <w:rFonts w:hint="cs"/>
                <w:b/>
                <w:bCs/>
                <w:u w:val="single"/>
                <w:rtl/>
              </w:rPr>
              <w:t>سمت و/ يا نمایندگی</w:t>
            </w:r>
          </w:p>
        </w:tc>
      </w:tr>
      <w:tr w:rsidR="000F1460" w:rsidRPr="00B07F2F" w:rsidTr="009903F4">
        <w:trPr>
          <w:jc w:val="center"/>
        </w:trPr>
        <w:tc>
          <w:tcPr>
            <w:tcW w:w="5138" w:type="dxa"/>
          </w:tcPr>
          <w:p w:rsidR="000F1460" w:rsidRDefault="00D17D87" w:rsidP="000F1460">
            <w:pPr>
              <w:jc w:val="lowKashida"/>
              <w:rPr>
                <w:szCs w:val="24"/>
                <w:lang w:bidi="fa-IR"/>
              </w:rPr>
            </w:pPr>
            <w:r>
              <w:rPr>
                <w:rFonts w:hint="cs"/>
                <w:rtl/>
              </w:rPr>
              <w:t>نام خانوادگی ، نام</w:t>
            </w:r>
          </w:p>
          <w:p w:rsidR="00D17D87" w:rsidRPr="00840BD5" w:rsidRDefault="00D17D87" w:rsidP="000F1460">
            <w:pPr>
              <w:jc w:val="lowKashida"/>
              <w:rPr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مدرک تحصیلی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20" w:type="dxa"/>
          </w:tcPr>
          <w:p w:rsidR="000F1460" w:rsidRPr="00840BD5" w:rsidRDefault="00D17D87" w:rsidP="000F1460">
            <w:pPr>
              <w:jc w:val="lowKashida"/>
              <w:rPr>
                <w:szCs w:val="24"/>
                <w:rtl/>
              </w:rPr>
            </w:pPr>
            <w:r>
              <w:rPr>
                <w:szCs w:val="24"/>
                <w:lang w:bidi="fa-IR"/>
              </w:rPr>
              <w:t>……………………………</w:t>
            </w:r>
          </w:p>
        </w:tc>
      </w:tr>
      <w:tr w:rsidR="000F1460" w:rsidRPr="00B07F2F" w:rsidTr="009903F4">
        <w:trPr>
          <w:jc w:val="center"/>
        </w:trPr>
        <w:tc>
          <w:tcPr>
            <w:tcW w:w="8558" w:type="dxa"/>
            <w:gridSpan w:val="2"/>
          </w:tcPr>
          <w:p w:rsidR="000F1460" w:rsidRPr="00840BD5" w:rsidRDefault="008A7709" w:rsidP="00D17D87">
            <w:pPr>
              <w:jc w:val="lowKashida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</w:tc>
      </w:tr>
      <w:tr w:rsidR="000F1460" w:rsidRPr="00B07F2F" w:rsidTr="009903F4">
        <w:trPr>
          <w:jc w:val="center"/>
        </w:trPr>
        <w:tc>
          <w:tcPr>
            <w:tcW w:w="5138" w:type="dxa"/>
          </w:tcPr>
          <w:p w:rsidR="000F1460" w:rsidRPr="00B07F2F" w:rsidRDefault="000F1460" w:rsidP="000F1460">
            <w:pPr>
              <w:jc w:val="lowKashida"/>
              <w:rPr>
                <w:b/>
                <w:bCs/>
                <w:u w:val="single"/>
                <w:rtl/>
              </w:rPr>
            </w:pPr>
            <w:r w:rsidRPr="00B07F2F">
              <w:rPr>
                <w:rFonts w:hint="cs"/>
                <w:b/>
                <w:bCs/>
                <w:u w:val="single"/>
                <w:rtl/>
              </w:rPr>
              <w:t>دبیر</w:t>
            </w:r>
            <w:r w:rsidR="00A34C25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B07F2F"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  <w:tc>
          <w:tcPr>
            <w:tcW w:w="3420" w:type="dxa"/>
          </w:tcPr>
          <w:p w:rsidR="000F1460" w:rsidRPr="00B07F2F" w:rsidRDefault="000F1460" w:rsidP="000F1460">
            <w:pPr>
              <w:jc w:val="lowKashida"/>
              <w:rPr>
                <w:sz w:val="28"/>
                <w:rtl/>
              </w:rPr>
            </w:pPr>
            <w:bookmarkStart w:id="0" w:name="_GoBack"/>
            <w:bookmarkEnd w:id="0"/>
          </w:p>
        </w:tc>
      </w:tr>
      <w:tr w:rsidR="000F1460" w:rsidRPr="00B07F2F" w:rsidTr="009903F4">
        <w:trPr>
          <w:jc w:val="center"/>
        </w:trPr>
        <w:tc>
          <w:tcPr>
            <w:tcW w:w="5138" w:type="dxa"/>
          </w:tcPr>
          <w:p w:rsidR="000F1460" w:rsidRPr="007D5987" w:rsidRDefault="00D17D87" w:rsidP="000F1460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نام خانوادگی ، نام</w:t>
            </w:r>
          </w:p>
          <w:p w:rsidR="000F1460" w:rsidRPr="00840BD5" w:rsidRDefault="00D17D87" w:rsidP="000F1460">
            <w:pPr>
              <w:jc w:val="lowKashida"/>
              <w:rPr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مدرک تحصیلی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20" w:type="dxa"/>
          </w:tcPr>
          <w:p w:rsidR="000F1460" w:rsidRPr="00840BD5" w:rsidRDefault="00D17D87" w:rsidP="000F1460">
            <w:pPr>
              <w:jc w:val="lowKashida"/>
              <w:rPr>
                <w:szCs w:val="24"/>
                <w:rtl/>
              </w:rPr>
            </w:pPr>
            <w:r>
              <w:rPr>
                <w:szCs w:val="24"/>
              </w:rPr>
              <w:t>……………………………..</w:t>
            </w:r>
          </w:p>
        </w:tc>
      </w:tr>
      <w:tr w:rsidR="000F1460" w:rsidRPr="00B07F2F" w:rsidTr="009903F4">
        <w:trPr>
          <w:jc w:val="center"/>
        </w:trPr>
        <w:tc>
          <w:tcPr>
            <w:tcW w:w="8558" w:type="dxa"/>
            <w:gridSpan w:val="2"/>
          </w:tcPr>
          <w:p w:rsidR="000F1460" w:rsidRPr="00840BD5" w:rsidRDefault="000F1460" w:rsidP="000F1460">
            <w:pPr>
              <w:jc w:val="lowKashida"/>
              <w:rPr>
                <w:szCs w:val="24"/>
                <w:rtl/>
              </w:rPr>
            </w:pPr>
          </w:p>
        </w:tc>
      </w:tr>
      <w:tr w:rsidR="000F1460" w:rsidRPr="00B07F2F" w:rsidTr="009903F4">
        <w:trPr>
          <w:jc w:val="center"/>
        </w:trPr>
        <w:tc>
          <w:tcPr>
            <w:tcW w:w="5138" w:type="dxa"/>
          </w:tcPr>
          <w:p w:rsidR="000F1460" w:rsidRPr="00B07F2F" w:rsidRDefault="000F1460" w:rsidP="008A7709">
            <w:pPr>
              <w:jc w:val="lowKashida"/>
              <w:rPr>
                <w:rtl/>
              </w:rPr>
            </w:pPr>
            <w:r w:rsidRPr="00B07F2F">
              <w:rPr>
                <w:rFonts w:hint="cs"/>
                <w:b/>
                <w:bCs/>
                <w:u w:val="single"/>
                <w:rtl/>
              </w:rPr>
              <w:t>اعضا</w:t>
            </w:r>
            <w:r w:rsidR="00A34C25" w:rsidRPr="00A34C25">
              <w:rPr>
                <w:rFonts w:hint="cs"/>
                <w:b/>
                <w:bCs/>
                <w:u w:val="single"/>
                <w:rtl/>
              </w:rPr>
              <w:t>ء</w:t>
            </w:r>
            <w:r w:rsidR="00A34C25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B07F2F">
              <w:rPr>
                <w:rFonts w:hint="cs"/>
                <w:rtl/>
              </w:rPr>
              <w:t xml:space="preserve">: </w:t>
            </w:r>
            <w:r w:rsidR="00D17D87"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 w:rsidR="00D17D87">
              <w:rPr>
                <w:rFonts w:hint="cs"/>
                <w:rtl/>
              </w:rPr>
              <w:t>اسامی به ترتیب حروف الفبا</w:t>
            </w:r>
            <w:r w:rsidR="00A34C25">
              <w:rPr>
                <w:rFonts w:hint="cs"/>
                <w:rtl/>
              </w:rPr>
              <w:t xml:space="preserve"> </w:t>
            </w:r>
            <w:r w:rsidR="00D17D87">
              <w:t>(</w:t>
            </w:r>
          </w:p>
        </w:tc>
        <w:tc>
          <w:tcPr>
            <w:tcW w:w="3420" w:type="dxa"/>
          </w:tcPr>
          <w:p w:rsidR="000F1460" w:rsidRPr="00B07F2F" w:rsidRDefault="000F1460" w:rsidP="000F1460">
            <w:pPr>
              <w:jc w:val="lowKashida"/>
              <w:rPr>
                <w:sz w:val="28"/>
                <w:rtl/>
              </w:rPr>
            </w:pPr>
          </w:p>
        </w:tc>
      </w:tr>
      <w:tr w:rsidR="000F1460" w:rsidRPr="00B07F2F" w:rsidTr="009903F4">
        <w:trPr>
          <w:jc w:val="center"/>
        </w:trPr>
        <w:tc>
          <w:tcPr>
            <w:tcW w:w="5138" w:type="dxa"/>
          </w:tcPr>
          <w:p w:rsidR="000F1460" w:rsidRPr="007D5987" w:rsidRDefault="00D17D87" w:rsidP="000F1460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نام خانوادگی ، نام</w:t>
            </w:r>
          </w:p>
          <w:p w:rsidR="000F1460" w:rsidRPr="007D5987" w:rsidRDefault="00D17D87" w:rsidP="000F1460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مدرک تحصیلی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20" w:type="dxa"/>
          </w:tcPr>
          <w:p w:rsidR="000F1460" w:rsidRPr="007D5987" w:rsidRDefault="00D17D87" w:rsidP="000F1460">
            <w:pPr>
              <w:jc w:val="lowKashida"/>
              <w:rPr>
                <w:szCs w:val="24"/>
                <w:rtl/>
              </w:rPr>
            </w:pPr>
            <w:r>
              <w:rPr>
                <w:szCs w:val="24"/>
              </w:rPr>
              <w:t>……………………………...</w:t>
            </w:r>
          </w:p>
        </w:tc>
      </w:tr>
      <w:tr w:rsidR="000F1460" w:rsidRPr="00B07F2F" w:rsidTr="009903F4">
        <w:trPr>
          <w:jc w:val="center"/>
        </w:trPr>
        <w:tc>
          <w:tcPr>
            <w:tcW w:w="8558" w:type="dxa"/>
            <w:gridSpan w:val="2"/>
          </w:tcPr>
          <w:p w:rsidR="007149D7" w:rsidRPr="00840BD5" w:rsidRDefault="007149D7" w:rsidP="000F1460">
            <w:pPr>
              <w:jc w:val="lowKashida"/>
              <w:rPr>
                <w:szCs w:val="24"/>
                <w:rtl/>
              </w:rPr>
            </w:pPr>
          </w:p>
        </w:tc>
      </w:tr>
      <w:tr w:rsidR="00D17D87" w:rsidRPr="00B07F2F" w:rsidTr="009903F4">
        <w:trPr>
          <w:jc w:val="center"/>
        </w:trPr>
        <w:tc>
          <w:tcPr>
            <w:tcW w:w="5138" w:type="dxa"/>
          </w:tcPr>
          <w:p w:rsidR="00D17D87" w:rsidRPr="007D5987" w:rsidRDefault="00D17D87" w:rsidP="00D17D87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نام خانوادگی ، نام</w:t>
            </w:r>
          </w:p>
          <w:p w:rsidR="00D17D87" w:rsidRPr="007D5987" w:rsidRDefault="00D17D87" w:rsidP="00D17D87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مدرک تحصیلی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20" w:type="dxa"/>
          </w:tcPr>
          <w:p w:rsidR="00D17D87" w:rsidRPr="007D5987" w:rsidRDefault="00D17D87" w:rsidP="00F72158">
            <w:pPr>
              <w:jc w:val="lowKashida"/>
              <w:rPr>
                <w:szCs w:val="24"/>
                <w:rtl/>
              </w:rPr>
            </w:pPr>
            <w:r>
              <w:rPr>
                <w:szCs w:val="24"/>
              </w:rPr>
              <w:t>……………………………...</w:t>
            </w:r>
          </w:p>
        </w:tc>
      </w:tr>
      <w:tr w:rsidR="000F1460" w:rsidRPr="00B07F2F" w:rsidTr="009903F4">
        <w:trPr>
          <w:jc w:val="center"/>
        </w:trPr>
        <w:tc>
          <w:tcPr>
            <w:tcW w:w="8558" w:type="dxa"/>
            <w:gridSpan w:val="2"/>
          </w:tcPr>
          <w:p w:rsidR="000F1460" w:rsidRPr="00840BD5" w:rsidRDefault="000F1460" w:rsidP="000F1460">
            <w:pPr>
              <w:jc w:val="lowKashida"/>
              <w:rPr>
                <w:szCs w:val="24"/>
                <w:rtl/>
              </w:rPr>
            </w:pPr>
          </w:p>
        </w:tc>
      </w:tr>
      <w:tr w:rsidR="000F1460" w:rsidRPr="00B07F2F" w:rsidTr="009903F4">
        <w:trPr>
          <w:jc w:val="center"/>
        </w:trPr>
        <w:tc>
          <w:tcPr>
            <w:tcW w:w="5138" w:type="dxa"/>
          </w:tcPr>
          <w:p w:rsidR="00D17D87" w:rsidRPr="007D5987" w:rsidRDefault="00D17D87" w:rsidP="00D17D87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نام خانوادگی ، نام</w:t>
            </w:r>
          </w:p>
          <w:p w:rsidR="000F1460" w:rsidRPr="007D5987" w:rsidRDefault="00D17D87" w:rsidP="00D17D87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مدرک تحصیلی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20" w:type="dxa"/>
          </w:tcPr>
          <w:p w:rsidR="000F1460" w:rsidRPr="007D5987" w:rsidRDefault="00D17D87" w:rsidP="000F1460">
            <w:pPr>
              <w:jc w:val="lowKashida"/>
              <w:rPr>
                <w:szCs w:val="24"/>
                <w:rtl/>
              </w:rPr>
            </w:pPr>
            <w:r>
              <w:rPr>
                <w:szCs w:val="24"/>
              </w:rPr>
              <w:t>………………………………</w:t>
            </w:r>
          </w:p>
        </w:tc>
      </w:tr>
      <w:tr w:rsidR="000F1460" w:rsidRPr="00B07F2F" w:rsidTr="009903F4">
        <w:trPr>
          <w:jc w:val="center"/>
        </w:trPr>
        <w:tc>
          <w:tcPr>
            <w:tcW w:w="8558" w:type="dxa"/>
            <w:gridSpan w:val="2"/>
          </w:tcPr>
          <w:p w:rsidR="000F1460" w:rsidRPr="00840BD5" w:rsidRDefault="000F1460" w:rsidP="000F1460">
            <w:pPr>
              <w:jc w:val="lowKashida"/>
              <w:rPr>
                <w:szCs w:val="24"/>
                <w:rtl/>
              </w:rPr>
            </w:pPr>
          </w:p>
        </w:tc>
      </w:tr>
      <w:tr w:rsidR="009903F4" w:rsidRPr="00B07F2F" w:rsidTr="009903F4">
        <w:trPr>
          <w:jc w:val="center"/>
        </w:trPr>
        <w:tc>
          <w:tcPr>
            <w:tcW w:w="5138" w:type="dxa"/>
          </w:tcPr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نام خانوادگی ، نام</w:t>
            </w:r>
          </w:p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مدرک تحصیلی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20" w:type="dxa"/>
          </w:tcPr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szCs w:val="24"/>
              </w:rPr>
              <w:t>………………………………</w:t>
            </w:r>
          </w:p>
        </w:tc>
      </w:tr>
      <w:tr w:rsidR="000F1460" w:rsidRPr="00B07F2F" w:rsidTr="009903F4">
        <w:trPr>
          <w:jc w:val="center"/>
        </w:trPr>
        <w:tc>
          <w:tcPr>
            <w:tcW w:w="8558" w:type="dxa"/>
            <w:gridSpan w:val="2"/>
          </w:tcPr>
          <w:p w:rsidR="000F1460" w:rsidRPr="00840BD5" w:rsidRDefault="000F1460" w:rsidP="000F1460">
            <w:pPr>
              <w:jc w:val="center"/>
              <w:rPr>
                <w:szCs w:val="24"/>
                <w:rtl/>
              </w:rPr>
            </w:pPr>
          </w:p>
        </w:tc>
      </w:tr>
      <w:tr w:rsidR="009903F4" w:rsidRPr="00B07F2F" w:rsidTr="009903F4">
        <w:trPr>
          <w:jc w:val="center"/>
        </w:trPr>
        <w:tc>
          <w:tcPr>
            <w:tcW w:w="5138" w:type="dxa"/>
          </w:tcPr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نام خانوادگی ، نام</w:t>
            </w:r>
          </w:p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مدرک تحصیلی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20" w:type="dxa"/>
          </w:tcPr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szCs w:val="24"/>
              </w:rPr>
              <w:t>………………………………</w:t>
            </w:r>
          </w:p>
        </w:tc>
      </w:tr>
      <w:tr w:rsidR="000F1460" w:rsidRPr="00B07F2F" w:rsidTr="009903F4">
        <w:trPr>
          <w:jc w:val="center"/>
        </w:trPr>
        <w:tc>
          <w:tcPr>
            <w:tcW w:w="8558" w:type="dxa"/>
            <w:gridSpan w:val="2"/>
          </w:tcPr>
          <w:p w:rsidR="000F1460" w:rsidRPr="00840BD5" w:rsidRDefault="000F1460" w:rsidP="000F1460">
            <w:pPr>
              <w:jc w:val="center"/>
              <w:rPr>
                <w:szCs w:val="24"/>
                <w:rtl/>
              </w:rPr>
            </w:pPr>
          </w:p>
        </w:tc>
      </w:tr>
      <w:tr w:rsidR="009903F4" w:rsidRPr="00B07F2F" w:rsidTr="009903F4">
        <w:trPr>
          <w:jc w:val="center"/>
        </w:trPr>
        <w:tc>
          <w:tcPr>
            <w:tcW w:w="5138" w:type="dxa"/>
          </w:tcPr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نام خانوادگی ، نام</w:t>
            </w:r>
          </w:p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rFonts w:hint="cs"/>
                <w:rtl/>
              </w:rPr>
              <w:t>(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مدرک تحصیلی</w:t>
            </w:r>
            <w:r w:rsidR="00A34C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20" w:type="dxa"/>
          </w:tcPr>
          <w:p w:rsidR="009903F4" w:rsidRPr="007D5987" w:rsidRDefault="009903F4" w:rsidP="00F72158">
            <w:pPr>
              <w:jc w:val="lowKashida"/>
              <w:rPr>
                <w:szCs w:val="24"/>
                <w:rtl/>
              </w:rPr>
            </w:pPr>
            <w:r>
              <w:rPr>
                <w:szCs w:val="24"/>
              </w:rPr>
              <w:t>………………………………</w:t>
            </w:r>
          </w:p>
        </w:tc>
      </w:tr>
    </w:tbl>
    <w:p w:rsidR="00175242" w:rsidRPr="003A1A02" w:rsidRDefault="00175242" w:rsidP="00175242">
      <w:pPr>
        <w:rPr>
          <w:lang w:bidi="fa-IR"/>
        </w:rPr>
      </w:pPr>
    </w:p>
    <w:p w:rsidR="00175242" w:rsidRDefault="00175242" w:rsidP="00175242">
      <w:pPr>
        <w:rPr>
          <w:rtl/>
          <w:lang w:bidi="fa-IR"/>
        </w:rPr>
      </w:pPr>
    </w:p>
    <w:p w:rsidR="00175242" w:rsidRPr="003A1A02" w:rsidRDefault="00175242" w:rsidP="00175242">
      <w:pPr>
        <w:pStyle w:val="Header"/>
        <w:tabs>
          <w:tab w:val="clear" w:pos="4153"/>
          <w:tab w:val="clear" w:pos="8306"/>
          <w:tab w:val="left" w:pos="5103"/>
        </w:tabs>
        <w:jc w:val="center"/>
        <w:rPr>
          <w:rFonts w:cs="B Nazanin"/>
          <w:b/>
          <w:bCs/>
          <w:sz w:val="28"/>
          <w:szCs w:val="28"/>
          <w:rtl/>
        </w:rPr>
      </w:pPr>
      <w:r w:rsidRPr="003A1A02">
        <w:rPr>
          <w:rFonts w:cs="B Nazanin" w:hint="cs"/>
          <w:b/>
          <w:bCs/>
          <w:sz w:val="28"/>
          <w:szCs w:val="28"/>
          <w:rtl/>
        </w:rPr>
        <w:lastRenderedPageBreak/>
        <w:t>فهرست مندرجات</w:t>
      </w:r>
    </w:p>
    <w:tbl>
      <w:tblPr>
        <w:bidiVisual/>
        <w:tblW w:w="0" w:type="auto"/>
        <w:jc w:val="center"/>
        <w:tblLook w:val="0000"/>
      </w:tblPr>
      <w:tblGrid>
        <w:gridCol w:w="661"/>
        <w:gridCol w:w="7724"/>
        <w:gridCol w:w="814"/>
      </w:tblGrid>
      <w:tr w:rsidR="00175242" w:rsidRPr="003A1A02" w:rsidTr="009903F4">
        <w:trPr>
          <w:cantSplit/>
          <w:jc w:val="center"/>
        </w:trPr>
        <w:tc>
          <w:tcPr>
            <w:tcW w:w="8385" w:type="dxa"/>
            <w:gridSpan w:val="2"/>
          </w:tcPr>
          <w:p w:rsidR="00175242" w:rsidRDefault="00175242" w:rsidP="00840BD5">
            <w:pPr>
              <w:jc w:val="left"/>
              <w:rPr>
                <w:b/>
                <w:bCs/>
                <w:sz w:val="28"/>
                <w:rtl/>
              </w:rPr>
            </w:pPr>
            <w:r w:rsidRPr="00D57C66">
              <w:rPr>
                <w:rFonts w:hint="cs"/>
                <w:b/>
                <w:bCs/>
                <w:sz w:val="28"/>
                <w:rtl/>
              </w:rPr>
              <w:t>عنوان</w:t>
            </w:r>
          </w:p>
          <w:p w:rsidR="00175242" w:rsidRPr="00D57C66" w:rsidRDefault="00175242" w:rsidP="00F43608">
            <w:pPr>
              <w:jc w:val="right"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75242" w:rsidRPr="003A1A02" w:rsidRDefault="00175242" w:rsidP="00F43608">
            <w:pPr>
              <w:rPr>
                <w:b/>
                <w:bCs/>
                <w:sz w:val="28"/>
              </w:rPr>
            </w:pPr>
            <w:r w:rsidRPr="003A1A02">
              <w:rPr>
                <w:rFonts w:hint="cs"/>
                <w:b/>
                <w:bCs/>
                <w:sz w:val="28"/>
                <w:rtl/>
              </w:rPr>
              <w:t>صفحه</w:t>
            </w:r>
          </w:p>
        </w:tc>
      </w:tr>
      <w:tr w:rsidR="00175242" w:rsidRPr="003A1A02" w:rsidTr="002D191B">
        <w:trPr>
          <w:cantSplit/>
          <w:jc w:val="center"/>
        </w:trPr>
        <w:tc>
          <w:tcPr>
            <w:tcW w:w="8385" w:type="dxa"/>
            <w:gridSpan w:val="2"/>
          </w:tcPr>
          <w:p w:rsidR="00175242" w:rsidRPr="00450353" w:rsidRDefault="00175242" w:rsidP="00F43608">
            <w:pPr>
              <w:rPr>
                <w:sz w:val="28"/>
              </w:rPr>
            </w:pPr>
            <w:r w:rsidRPr="00450353">
              <w:rPr>
                <w:rFonts w:hint="cs"/>
                <w:sz w:val="28"/>
                <w:rtl/>
              </w:rPr>
              <w:t>آشنایی با سازمان</w:t>
            </w:r>
            <w:r w:rsidR="000F1460">
              <w:rPr>
                <w:rFonts w:hint="cs"/>
                <w:sz w:val="28"/>
                <w:rtl/>
              </w:rPr>
              <w:t xml:space="preserve"> ملی</w:t>
            </w:r>
            <w:r w:rsidRPr="00450353">
              <w:rPr>
                <w:rFonts w:hint="cs"/>
                <w:sz w:val="28"/>
                <w:rtl/>
              </w:rPr>
              <w:t xml:space="preserve"> استاندارد</w:t>
            </w:r>
          </w:p>
        </w:tc>
        <w:tc>
          <w:tcPr>
            <w:tcW w:w="814" w:type="dxa"/>
            <w:vAlign w:val="center"/>
          </w:tcPr>
          <w:p w:rsidR="00175242" w:rsidRPr="00450353" w:rsidRDefault="00175242" w:rsidP="002D191B">
            <w:pPr>
              <w:jc w:val="center"/>
              <w:rPr>
                <w:sz w:val="28"/>
              </w:rPr>
            </w:pPr>
            <w:r w:rsidRPr="00450353">
              <w:rPr>
                <w:rFonts w:hint="cs"/>
                <w:sz w:val="28"/>
                <w:rtl/>
              </w:rPr>
              <w:t>ب</w:t>
            </w:r>
          </w:p>
        </w:tc>
      </w:tr>
      <w:tr w:rsidR="00175242" w:rsidRPr="003A1A02" w:rsidTr="002D191B">
        <w:trPr>
          <w:cantSplit/>
          <w:jc w:val="center"/>
        </w:trPr>
        <w:tc>
          <w:tcPr>
            <w:tcW w:w="8385" w:type="dxa"/>
            <w:gridSpan w:val="2"/>
          </w:tcPr>
          <w:p w:rsidR="00175242" w:rsidRPr="00450353" w:rsidRDefault="00175242" w:rsidP="00F43608">
            <w:pPr>
              <w:rPr>
                <w:sz w:val="28"/>
                <w:rtl/>
              </w:rPr>
            </w:pPr>
            <w:r w:rsidRPr="00450353">
              <w:rPr>
                <w:rFonts w:hint="cs"/>
                <w:sz w:val="28"/>
                <w:rtl/>
              </w:rPr>
              <w:t>کمیسیون</w:t>
            </w:r>
            <w:r w:rsidR="009903F4">
              <w:rPr>
                <w:sz w:val="28"/>
              </w:rPr>
              <w:t xml:space="preserve"> </w:t>
            </w:r>
            <w:r w:rsidRPr="00450353">
              <w:rPr>
                <w:rFonts w:hint="cs"/>
                <w:sz w:val="28"/>
                <w:rtl/>
              </w:rPr>
              <w:t>فنی</w:t>
            </w:r>
            <w:r w:rsidR="009903F4">
              <w:rPr>
                <w:sz w:val="28"/>
              </w:rPr>
              <w:t xml:space="preserve"> </w:t>
            </w:r>
            <w:r w:rsidRPr="00450353">
              <w:rPr>
                <w:rFonts w:hint="cs"/>
                <w:sz w:val="28"/>
                <w:rtl/>
              </w:rPr>
              <w:t>تدوین</w:t>
            </w:r>
            <w:r w:rsidR="009903F4">
              <w:rPr>
                <w:sz w:val="28"/>
              </w:rPr>
              <w:t xml:space="preserve"> </w:t>
            </w:r>
            <w:r w:rsidRPr="00450353">
              <w:rPr>
                <w:rFonts w:hint="cs"/>
                <w:sz w:val="28"/>
                <w:rtl/>
              </w:rPr>
              <w:t>استاندارد</w:t>
            </w:r>
          </w:p>
        </w:tc>
        <w:tc>
          <w:tcPr>
            <w:tcW w:w="814" w:type="dxa"/>
            <w:vAlign w:val="center"/>
          </w:tcPr>
          <w:p w:rsidR="00175242" w:rsidRPr="00450353" w:rsidRDefault="00175242" w:rsidP="002D191B">
            <w:pPr>
              <w:jc w:val="center"/>
              <w:rPr>
                <w:sz w:val="28"/>
                <w:rtl/>
              </w:rPr>
            </w:pPr>
            <w:r w:rsidRPr="00450353">
              <w:rPr>
                <w:rFonts w:hint="cs"/>
                <w:sz w:val="28"/>
                <w:rtl/>
              </w:rPr>
              <w:t>ج</w:t>
            </w:r>
          </w:p>
        </w:tc>
      </w:tr>
      <w:tr w:rsidR="00175242" w:rsidRPr="003A1A02" w:rsidTr="002D191B">
        <w:trPr>
          <w:cantSplit/>
          <w:jc w:val="center"/>
        </w:trPr>
        <w:tc>
          <w:tcPr>
            <w:tcW w:w="8385" w:type="dxa"/>
            <w:gridSpan w:val="2"/>
          </w:tcPr>
          <w:p w:rsidR="00175242" w:rsidRDefault="00175242" w:rsidP="00840BD5">
            <w:pPr>
              <w:jc w:val="left"/>
              <w:rPr>
                <w:sz w:val="28"/>
                <w:rtl/>
              </w:rPr>
            </w:pPr>
            <w:r w:rsidRPr="00450353">
              <w:rPr>
                <w:rFonts w:hint="cs"/>
                <w:sz w:val="28"/>
                <w:rtl/>
              </w:rPr>
              <w:t>پیش گفتار</w:t>
            </w:r>
          </w:p>
          <w:p w:rsidR="00A34C25" w:rsidRPr="00450353" w:rsidRDefault="00A34C25" w:rsidP="00840BD5">
            <w:pPr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مقدمه</w:t>
            </w:r>
          </w:p>
        </w:tc>
        <w:tc>
          <w:tcPr>
            <w:tcW w:w="814" w:type="dxa"/>
            <w:vAlign w:val="center"/>
          </w:tcPr>
          <w:p w:rsidR="00175242" w:rsidRDefault="00A34C25" w:rsidP="002D191B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ه</w:t>
            </w:r>
          </w:p>
          <w:p w:rsidR="00A34C25" w:rsidRPr="00450353" w:rsidRDefault="00A34C25" w:rsidP="002D191B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و</w:t>
            </w:r>
          </w:p>
        </w:tc>
      </w:tr>
      <w:tr w:rsidR="00175242" w:rsidRPr="003A1A02" w:rsidTr="002D191B">
        <w:trPr>
          <w:cantSplit/>
          <w:trHeight w:val="328"/>
          <w:jc w:val="center"/>
        </w:trPr>
        <w:tc>
          <w:tcPr>
            <w:tcW w:w="661" w:type="dxa"/>
          </w:tcPr>
          <w:p w:rsidR="00175242" w:rsidRPr="00450353" w:rsidRDefault="00175242" w:rsidP="00A34C25">
            <w:pPr>
              <w:jc w:val="left"/>
              <w:rPr>
                <w:sz w:val="28"/>
                <w:rtl/>
              </w:rPr>
            </w:pPr>
            <w:r w:rsidRPr="00450353">
              <w:rPr>
                <w:rFonts w:hint="cs"/>
                <w:sz w:val="28"/>
                <w:rtl/>
              </w:rPr>
              <w:t>1</w:t>
            </w: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  <w:rtl/>
                <w:lang w:bidi="fa-IR"/>
              </w:rPr>
            </w:pPr>
            <w:r w:rsidRPr="00450353">
              <w:rPr>
                <w:rFonts w:hint="cs"/>
                <w:sz w:val="28"/>
                <w:rtl/>
              </w:rPr>
              <w:t>هدف و دامنه كاربر</w:t>
            </w:r>
            <w:r w:rsidRPr="00450353">
              <w:rPr>
                <w:rFonts w:hint="cs"/>
                <w:sz w:val="28"/>
                <w:rtl/>
                <w:lang w:bidi="fa-IR"/>
              </w:rPr>
              <w:t>د</w:t>
            </w:r>
          </w:p>
        </w:tc>
        <w:tc>
          <w:tcPr>
            <w:tcW w:w="814" w:type="dxa"/>
            <w:vAlign w:val="center"/>
          </w:tcPr>
          <w:p w:rsidR="00175242" w:rsidRPr="00450353" w:rsidRDefault="00175242" w:rsidP="002D191B">
            <w:pPr>
              <w:jc w:val="center"/>
              <w:rPr>
                <w:sz w:val="28"/>
                <w:rtl/>
              </w:rPr>
            </w:pPr>
            <w:r w:rsidRPr="00450353">
              <w:rPr>
                <w:rFonts w:hint="cs"/>
                <w:sz w:val="28"/>
                <w:rtl/>
              </w:rPr>
              <w:t>1</w:t>
            </w:r>
          </w:p>
        </w:tc>
      </w:tr>
      <w:tr w:rsidR="00175242" w:rsidRPr="003A1A02" w:rsidTr="002D191B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A34C25">
            <w:pPr>
              <w:jc w:val="left"/>
              <w:rPr>
                <w:sz w:val="28"/>
                <w:rtl/>
              </w:rPr>
            </w:pPr>
            <w:r w:rsidRPr="00450353">
              <w:rPr>
                <w:rFonts w:hint="cs"/>
                <w:sz w:val="28"/>
                <w:rtl/>
              </w:rPr>
              <w:t>2</w:t>
            </w: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  <w:rtl/>
              </w:rPr>
            </w:pPr>
            <w:r w:rsidRPr="00450353">
              <w:rPr>
                <w:rFonts w:hint="cs"/>
                <w:sz w:val="28"/>
                <w:rtl/>
              </w:rPr>
              <w:t>مراجع الزامی</w:t>
            </w:r>
          </w:p>
        </w:tc>
        <w:tc>
          <w:tcPr>
            <w:tcW w:w="814" w:type="dxa"/>
            <w:vAlign w:val="center"/>
          </w:tcPr>
          <w:p w:rsidR="00175242" w:rsidRPr="00450353" w:rsidRDefault="009903F4" w:rsidP="002D191B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.....</w:t>
            </w:r>
          </w:p>
        </w:tc>
      </w:tr>
      <w:tr w:rsidR="00175242" w:rsidRPr="003A1A02" w:rsidTr="002D191B">
        <w:trPr>
          <w:cantSplit/>
          <w:jc w:val="center"/>
        </w:trPr>
        <w:tc>
          <w:tcPr>
            <w:tcW w:w="661" w:type="dxa"/>
          </w:tcPr>
          <w:p w:rsidR="00175242" w:rsidRPr="00450353" w:rsidRDefault="009903F4" w:rsidP="00A34C25">
            <w:pPr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.....</w:t>
            </w:r>
          </w:p>
        </w:tc>
        <w:tc>
          <w:tcPr>
            <w:tcW w:w="7724" w:type="dxa"/>
          </w:tcPr>
          <w:p w:rsidR="00175242" w:rsidRPr="00450353" w:rsidRDefault="009903F4" w:rsidP="00F43608">
            <w:pPr>
              <w:jc w:val="lowKashida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..................</w:t>
            </w:r>
          </w:p>
        </w:tc>
        <w:tc>
          <w:tcPr>
            <w:tcW w:w="814" w:type="dxa"/>
            <w:vAlign w:val="center"/>
          </w:tcPr>
          <w:p w:rsidR="00175242" w:rsidRPr="00450353" w:rsidRDefault="009903F4" w:rsidP="002D191B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.....</w:t>
            </w: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9903F4" w:rsidP="00A34C25">
            <w:pPr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.....</w:t>
            </w:r>
          </w:p>
        </w:tc>
        <w:tc>
          <w:tcPr>
            <w:tcW w:w="7724" w:type="dxa"/>
          </w:tcPr>
          <w:p w:rsidR="00175242" w:rsidRPr="00450353" w:rsidRDefault="009903F4" w:rsidP="00F43608">
            <w:pPr>
              <w:jc w:val="lowKashida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..................</w:t>
            </w:r>
          </w:p>
        </w:tc>
        <w:tc>
          <w:tcPr>
            <w:tcW w:w="814" w:type="dxa"/>
          </w:tcPr>
          <w:p w:rsidR="00175242" w:rsidRPr="00450353" w:rsidRDefault="009903F4" w:rsidP="00F43608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....</w:t>
            </w:r>
          </w:p>
        </w:tc>
      </w:tr>
      <w:tr w:rsidR="002D191B" w:rsidRPr="003A1A02" w:rsidTr="009903F4">
        <w:trPr>
          <w:cantSplit/>
          <w:jc w:val="center"/>
        </w:trPr>
        <w:tc>
          <w:tcPr>
            <w:tcW w:w="661" w:type="dxa"/>
          </w:tcPr>
          <w:p w:rsidR="002D191B" w:rsidRDefault="002D191B" w:rsidP="00A34C25">
            <w:pPr>
              <w:jc w:val="left"/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2D191B" w:rsidRDefault="002D191B" w:rsidP="00F43608">
            <w:pPr>
              <w:jc w:val="lowKashida"/>
              <w:rPr>
                <w:sz w:val="28"/>
                <w:rtl/>
              </w:rPr>
            </w:pPr>
          </w:p>
        </w:tc>
        <w:tc>
          <w:tcPr>
            <w:tcW w:w="814" w:type="dxa"/>
          </w:tcPr>
          <w:p w:rsidR="002D191B" w:rsidRDefault="002D191B" w:rsidP="00F43608">
            <w:pPr>
              <w:jc w:val="center"/>
              <w:rPr>
                <w:sz w:val="28"/>
                <w:rtl/>
              </w:rPr>
            </w:pPr>
          </w:p>
        </w:tc>
      </w:tr>
      <w:tr w:rsidR="002D191B" w:rsidRPr="003A1A02" w:rsidTr="009903F4">
        <w:trPr>
          <w:cantSplit/>
          <w:jc w:val="center"/>
        </w:trPr>
        <w:tc>
          <w:tcPr>
            <w:tcW w:w="661" w:type="dxa"/>
          </w:tcPr>
          <w:p w:rsidR="002D191B" w:rsidRDefault="002D191B" w:rsidP="00A34C25">
            <w:pPr>
              <w:jc w:val="left"/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2D191B" w:rsidRDefault="002D191B" w:rsidP="00F43608">
            <w:pPr>
              <w:jc w:val="lowKashida"/>
              <w:rPr>
                <w:sz w:val="28"/>
                <w:rtl/>
              </w:rPr>
            </w:pPr>
          </w:p>
        </w:tc>
        <w:tc>
          <w:tcPr>
            <w:tcW w:w="814" w:type="dxa"/>
          </w:tcPr>
          <w:p w:rsidR="002D191B" w:rsidRDefault="002D191B" w:rsidP="00F43608">
            <w:pPr>
              <w:jc w:val="center"/>
              <w:rPr>
                <w:sz w:val="28"/>
                <w:rtl/>
              </w:rPr>
            </w:pP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9903F4">
            <w:pPr>
              <w:jc w:val="center"/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  <w:rtl/>
              </w:rPr>
            </w:pPr>
          </w:p>
        </w:tc>
        <w:tc>
          <w:tcPr>
            <w:tcW w:w="814" w:type="dxa"/>
          </w:tcPr>
          <w:p w:rsidR="00175242" w:rsidRPr="00450353" w:rsidRDefault="00175242" w:rsidP="00F43608">
            <w:pPr>
              <w:jc w:val="center"/>
              <w:rPr>
                <w:sz w:val="28"/>
                <w:rtl/>
              </w:rPr>
            </w:pP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F43608">
            <w:pPr>
              <w:jc w:val="right"/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175242" w:rsidRPr="00450353" w:rsidRDefault="00175242" w:rsidP="00F43608">
            <w:pPr>
              <w:tabs>
                <w:tab w:val="left" w:pos="4592"/>
                <w:tab w:val="right" w:pos="7508"/>
              </w:tabs>
              <w:jc w:val="lowKashida"/>
              <w:rPr>
                <w:sz w:val="28"/>
                <w:rtl/>
                <w:lang w:bidi="fa-IR"/>
              </w:rPr>
            </w:pPr>
          </w:p>
        </w:tc>
        <w:tc>
          <w:tcPr>
            <w:tcW w:w="814" w:type="dxa"/>
          </w:tcPr>
          <w:p w:rsidR="00175242" w:rsidRPr="00450353" w:rsidRDefault="00175242" w:rsidP="00F43608">
            <w:pPr>
              <w:jc w:val="center"/>
              <w:rPr>
                <w:sz w:val="28"/>
                <w:lang w:bidi="fa-IR"/>
              </w:rPr>
            </w:pP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F43608">
            <w:pPr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  <w:rtl/>
                <w:lang w:bidi="fa-IR"/>
              </w:rPr>
            </w:pPr>
          </w:p>
        </w:tc>
        <w:tc>
          <w:tcPr>
            <w:tcW w:w="814" w:type="dxa"/>
          </w:tcPr>
          <w:p w:rsidR="00175242" w:rsidRPr="00450353" w:rsidRDefault="00175242" w:rsidP="00F43608">
            <w:pPr>
              <w:jc w:val="center"/>
              <w:rPr>
                <w:sz w:val="28"/>
                <w:lang w:bidi="fa-IR"/>
              </w:rPr>
            </w:pP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F43608">
            <w:pPr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  <w:rtl/>
                <w:lang w:bidi="fa-IR"/>
              </w:rPr>
            </w:pPr>
          </w:p>
        </w:tc>
        <w:tc>
          <w:tcPr>
            <w:tcW w:w="814" w:type="dxa"/>
          </w:tcPr>
          <w:p w:rsidR="00175242" w:rsidRPr="00450353" w:rsidRDefault="00175242" w:rsidP="00F43608">
            <w:pPr>
              <w:jc w:val="center"/>
              <w:rPr>
                <w:sz w:val="28"/>
                <w:lang w:bidi="fa-IR"/>
              </w:rPr>
            </w:pP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F43608">
            <w:pPr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  <w:rtl/>
              </w:rPr>
            </w:pPr>
          </w:p>
        </w:tc>
        <w:tc>
          <w:tcPr>
            <w:tcW w:w="814" w:type="dxa"/>
          </w:tcPr>
          <w:p w:rsidR="00175242" w:rsidRPr="00450353" w:rsidRDefault="00175242" w:rsidP="00F43608">
            <w:pPr>
              <w:jc w:val="center"/>
              <w:rPr>
                <w:sz w:val="28"/>
                <w:lang w:bidi="fa-IR"/>
              </w:rPr>
            </w:pP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F43608">
            <w:pPr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  <w:rtl/>
              </w:rPr>
            </w:pPr>
          </w:p>
        </w:tc>
        <w:tc>
          <w:tcPr>
            <w:tcW w:w="814" w:type="dxa"/>
          </w:tcPr>
          <w:p w:rsidR="00175242" w:rsidRPr="00450353" w:rsidRDefault="00175242" w:rsidP="00F43608">
            <w:pPr>
              <w:jc w:val="center"/>
              <w:rPr>
                <w:sz w:val="28"/>
                <w:lang w:bidi="fa-IR"/>
              </w:rPr>
            </w:pP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F43608">
            <w:pPr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</w:rPr>
            </w:pPr>
          </w:p>
        </w:tc>
        <w:tc>
          <w:tcPr>
            <w:tcW w:w="814" w:type="dxa"/>
          </w:tcPr>
          <w:p w:rsidR="00175242" w:rsidRPr="00450353" w:rsidRDefault="00175242" w:rsidP="00F43608">
            <w:pPr>
              <w:jc w:val="center"/>
              <w:rPr>
                <w:sz w:val="28"/>
                <w:lang w:bidi="fa-IR"/>
              </w:rPr>
            </w:pPr>
          </w:p>
        </w:tc>
      </w:tr>
      <w:tr w:rsidR="00175242" w:rsidRPr="003A1A02" w:rsidTr="009903F4">
        <w:trPr>
          <w:cantSplit/>
          <w:jc w:val="center"/>
        </w:trPr>
        <w:tc>
          <w:tcPr>
            <w:tcW w:w="661" w:type="dxa"/>
          </w:tcPr>
          <w:p w:rsidR="00175242" w:rsidRPr="00450353" w:rsidRDefault="00175242" w:rsidP="00F43608">
            <w:pPr>
              <w:rPr>
                <w:sz w:val="28"/>
                <w:rtl/>
              </w:rPr>
            </w:pPr>
          </w:p>
        </w:tc>
        <w:tc>
          <w:tcPr>
            <w:tcW w:w="7724" w:type="dxa"/>
          </w:tcPr>
          <w:p w:rsidR="00175242" w:rsidRPr="00450353" w:rsidRDefault="00175242" w:rsidP="00F43608">
            <w:pPr>
              <w:jc w:val="lowKashida"/>
              <w:rPr>
                <w:sz w:val="28"/>
                <w:rtl/>
              </w:rPr>
            </w:pPr>
          </w:p>
        </w:tc>
        <w:tc>
          <w:tcPr>
            <w:tcW w:w="814" w:type="dxa"/>
          </w:tcPr>
          <w:p w:rsidR="00175242" w:rsidRPr="00450353" w:rsidRDefault="00175242" w:rsidP="00F43608">
            <w:pPr>
              <w:jc w:val="center"/>
              <w:rPr>
                <w:sz w:val="28"/>
                <w:lang w:bidi="fa-IR"/>
              </w:rPr>
            </w:pPr>
          </w:p>
        </w:tc>
      </w:tr>
    </w:tbl>
    <w:p w:rsidR="00175242" w:rsidRPr="003A1A02" w:rsidRDefault="00175242" w:rsidP="00175242">
      <w:pPr>
        <w:rPr>
          <w:rtl/>
        </w:rPr>
      </w:pPr>
    </w:p>
    <w:p w:rsidR="00175242" w:rsidRPr="003A1A02" w:rsidRDefault="00175242" w:rsidP="00175242">
      <w:pPr>
        <w:rPr>
          <w:rtl/>
        </w:rPr>
      </w:pPr>
    </w:p>
    <w:p w:rsidR="00175242" w:rsidRPr="003A1A02" w:rsidRDefault="00175242" w:rsidP="00175242">
      <w:pPr>
        <w:rPr>
          <w:rtl/>
        </w:rPr>
      </w:pPr>
    </w:p>
    <w:p w:rsidR="00175242" w:rsidRPr="003A1A02" w:rsidRDefault="00175242" w:rsidP="00175242">
      <w:pPr>
        <w:rPr>
          <w:rtl/>
        </w:rPr>
      </w:pPr>
    </w:p>
    <w:p w:rsidR="00175242" w:rsidRPr="003A1A02" w:rsidRDefault="00175242" w:rsidP="00175242">
      <w:pPr>
        <w:rPr>
          <w:rtl/>
        </w:rPr>
      </w:pPr>
    </w:p>
    <w:p w:rsidR="00175242" w:rsidRPr="003A1A02" w:rsidRDefault="00175242" w:rsidP="00175242">
      <w:pPr>
        <w:rPr>
          <w:rtl/>
        </w:rPr>
      </w:pPr>
    </w:p>
    <w:p w:rsidR="00175242" w:rsidRPr="003A1A02" w:rsidRDefault="00175242" w:rsidP="00175242">
      <w:pPr>
        <w:rPr>
          <w:rtl/>
          <w:lang w:bidi="fa-IR"/>
        </w:rPr>
      </w:pPr>
    </w:p>
    <w:p w:rsidR="00175242" w:rsidRPr="003A1A02" w:rsidRDefault="00175242" w:rsidP="00175242">
      <w:pPr>
        <w:rPr>
          <w:rtl/>
        </w:rPr>
      </w:pPr>
    </w:p>
    <w:p w:rsidR="00175242" w:rsidRDefault="00175242" w:rsidP="00175242">
      <w:pPr>
        <w:rPr>
          <w:rtl/>
        </w:rPr>
      </w:pPr>
    </w:p>
    <w:p w:rsidR="00175242" w:rsidRDefault="002D191B" w:rsidP="002839EF">
      <w:pPr>
        <w:pStyle w:val="NoSpacing"/>
        <w:bidi/>
        <w:spacing w:after="0"/>
      </w:pPr>
      <w:r>
        <w:rPr>
          <w:rFonts w:hint="cs"/>
          <w:rtl/>
        </w:rPr>
        <w:lastRenderedPageBreak/>
        <w:t>پ</w:t>
      </w:r>
      <w:r w:rsidR="00175242" w:rsidRPr="006F5B73">
        <w:rPr>
          <w:rFonts w:hint="cs"/>
          <w:rtl/>
        </w:rPr>
        <w:t>یش گفتار</w:t>
      </w:r>
    </w:p>
    <w:p w:rsidR="00175242" w:rsidRDefault="00175242" w:rsidP="002839EF">
      <w:pPr>
        <w:rPr>
          <w:rtl/>
          <w:lang w:bidi="fa-IR"/>
        </w:rPr>
      </w:pPr>
      <w:r w:rsidRPr="00D6711F">
        <w:rPr>
          <w:rFonts w:hint="cs"/>
          <w:rtl/>
          <w:lang w:bidi="fa-IR"/>
        </w:rPr>
        <w:t>استاندارد "</w:t>
      </w:r>
      <w:r w:rsidR="009903F4">
        <w:rPr>
          <w:rFonts w:hint="cs"/>
          <w:rtl/>
          <w:lang w:bidi="fa-IR"/>
        </w:rPr>
        <w:t>............................................</w:t>
      </w:r>
      <w:r>
        <w:rPr>
          <w:rFonts w:hint="cs"/>
          <w:rtl/>
          <w:lang w:bidi="fa-IR"/>
        </w:rPr>
        <w:t xml:space="preserve">" که پیش نویس آن در کمیسیون های </w:t>
      </w:r>
      <w:r w:rsidR="007B3109">
        <w:rPr>
          <w:rFonts w:hint="cs"/>
          <w:rtl/>
          <w:lang w:bidi="fa-IR"/>
        </w:rPr>
        <w:t>مربوط</w:t>
      </w:r>
      <w:r w:rsidR="00EA0FED">
        <w:rPr>
          <w:rFonts w:hint="cs"/>
          <w:rtl/>
          <w:lang w:bidi="fa-IR"/>
        </w:rPr>
        <w:t xml:space="preserve"> </w:t>
      </w:r>
      <w:r w:rsidR="007B3109">
        <w:rPr>
          <w:rFonts w:hint="cs"/>
          <w:rtl/>
          <w:lang w:bidi="fa-IR"/>
        </w:rPr>
        <w:t xml:space="preserve">توسط </w:t>
      </w:r>
      <w:r w:rsidR="009903F4">
        <w:rPr>
          <w:rFonts w:hint="cs"/>
          <w:rtl/>
          <w:lang w:bidi="fa-IR"/>
        </w:rPr>
        <w:t>......................................</w:t>
      </w:r>
      <w:r w:rsidR="007B310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تهیه و تدوین شده است و در </w:t>
      </w:r>
      <w:r w:rsidR="00840BD5">
        <w:rPr>
          <w:rFonts w:hint="cs"/>
          <w:rtl/>
          <w:lang w:bidi="fa-IR"/>
        </w:rPr>
        <w:t>......</w:t>
      </w:r>
      <w:r w:rsidR="009903F4">
        <w:rPr>
          <w:rFonts w:hint="cs"/>
          <w:rtl/>
          <w:lang w:bidi="fa-IR"/>
        </w:rPr>
        <w:t>.....</w:t>
      </w:r>
      <w:r w:rsidR="00840BD5">
        <w:rPr>
          <w:rFonts w:hint="cs"/>
          <w:rtl/>
          <w:lang w:bidi="fa-IR"/>
        </w:rPr>
        <w:t>...........</w:t>
      </w:r>
      <w:r>
        <w:rPr>
          <w:rFonts w:hint="cs"/>
          <w:rtl/>
          <w:lang w:bidi="fa-IR"/>
        </w:rPr>
        <w:t xml:space="preserve"> اجلاس کمیته ملی استاندارد </w:t>
      </w:r>
      <w:r w:rsidR="007B3109">
        <w:rPr>
          <w:rFonts w:hint="cs"/>
          <w:rtl/>
          <w:lang w:bidi="fa-IR"/>
        </w:rPr>
        <w:t>........................</w:t>
      </w:r>
      <w:r>
        <w:rPr>
          <w:rFonts w:hint="cs"/>
          <w:rtl/>
          <w:lang w:bidi="fa-IR"/>
        </w:rPr>
        <w:t xml:space="preserve"> مورخ</w:t>
      </w:r>
      <w:r w:rsidR="009903F4">
        <w:rPr>
          <w:rFonts w:hint="cs"/>
          <w:rtl/>
          <w:lang w:bidi="fa-IR"/>
        </w:rPr>
        <w:t xml:space="preserve"> ....................</w:t>
      </w:r>
      <w:r>
        <w:rPr>
          <w:rFonts w:hint="cs"/>
          <w:rtl/>
          <w:lang w:bidi="fa-IR"/>
        </w:rPr>
        <w:t xml:space="preserve"> مورد تصویب قرار گرفته است</w:t>
      </w:r>
      <w:r w:rsidR="00A34C2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، اینک به استناد بند یک ماده 3 قانون اصلاح قوانین و مقررات </w:t>
      </w:r>
      <w:r w:rsidR="0012278C">
        <w:rPr>
          <w:rFonts w:hint="cs"/>
          <w:rtl/>
          <w:lang w:bidi="fa-IR"/>
        </w:rPr>
        <w:t>موسسه</w:t>
      </w:r>
      <w:r>
        <w:rPr>
          <w:rFonts w:hint="cs"/>
          <w:rtl/>
          <w:lang w:bidi="fa-IR"/>
        </w:rPr>
        <w:t xml:space="preserve"> استاندارد و تحقیقات صنعتی ایران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،‌ مصوب بهمن ماه 1371، به عنوان استاندارد ملی ایران منتشر می شود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</w:p>
    <w:p w:rsidR="00175242" w:rsidRDefault="00175242" w:rsidP="00840BD5">
      <w:pPr>
        <w:rPr>
          <w:rtl/>
          <w:lang w:bidi="fa-IR"/>
        </w:rPr>
      </w:pPr>
      <w:r>
        <w:rPr>
          <w:rFonts w:hint="cs"/>
          <w:rtl/>
          <w:lang w:bidi="fa-IR"/>
        </w:rPr>
        <w:t>برای حفظ همگامی و هماهنگی با تحولات و پیشرفت های ملی و جهانی در زمینه صنایع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، علوم و خدمات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، استانداردهای ملی ایران در مو</w:t>
      </w:r>
      <w:r w:rsidR="00E3322A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قع لزوم تجدید نظر خواهد شد و هر پیشنهادی که برای اصلاح و تکمیل این استانداردها ارائه شود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، هنگام تجدید نظر در کمیسیون فنی مربوط مورد توجه قرار خواهد گرفت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. بنابراین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، </w:t>
      </w:r>
      <w:r w:rsidR="00C92AC3">
        <w:rPr>
          <w:rtl/>
          <w:lang w:bidi="fa-IR"/>
        </w:rPr>
        <w:br/>
      </w:r>
      <w:r>
        <w:rPr>
          <w:rFonts w:hint="cs"/>
          <w:rtl/>
          <w:lang w:bidi="fa-IR"/>
        </w:rPr>
        <w:t>باید همواره از آخرین تجدید نظر استانداردهای ملی استفاده کرد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</w:p>
    <w:p w:rsidR="00E3322A" w:rsidRDefault="00E3322A" w:rsidP="00840BD5">
      <w:pPr>
        <w:rPr>
          <w:rtl/>
          <w:lang w:bidi="fa-IR"/>
        </w:rPr>
      </w:pPr>
    </w:p>
    <w:p w:rsidR="00175242" w:rsidRDefault="00175242" w:rsidP="00E3322A">
      <w:pPr>
        <w:rPr>
          <w:lang w:bidi="fa-IR"/>
        </w:rPr>
      </w:pPr>
      <w:r>
        <w:rPr>
          <w:rFonts w:hint="cs"/>
          <w:rtl/>
          <w:lang w:bidi="fa-IR"/>
        </w:rPr>
        <w:t>منبع و ماخذی که برای تهیه این استاندارد مورد استفاده قرار گرفته به شرح زیر است</w:t>
      </w:r>
      <w:r w:rsidR="00E332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:</w:t>
      </w:r>
    </w:p>
    <w:p w:rsidR="00175242" w:rsidRDefault="00175242" w:rsidP="00175242">
      <w:pPr>
        <w:autoSpaceDE w:val="0"/>
        <w:autoSpaceDN w:val="0"/>
        <w:adjustRightInd w:val="0"/>
        <w:rPr>
          <w:rtl/>
        </w:rPr>
      </w:pPr>
    </w:p>
    <w:p w:rsidR="00175242" w:rsidRDefault="00175242" w:rsidP="00175242">
      <w:pPr>
        <w:autoSpaceDE w:val="0"/>
        <w:autoSpaceDN w:val="0"/>
        <w:adjustRightInd w:val="0"/>
        <w:rPr>
          <w:rtl/>
        </w:rPr>
      </w:pPr>
    </w:p>
    <w:p w:rsidR="00175242" w:rsidRDefault="00175242" w:rsidP="00175242">
      <w:pPr>
        <w:autoSpaceDE w:val="0"/>
        <w:autoSpaceDN w:val="0"/>
        <w:adjustRightInd w:val="0"/>
        <w:rPr>
          <w:rtl/>
        </w:rPr>
      </w:pPr>
    </w:p>
    <w:p w:rsidR="00175242" w:rsidRDefault="00175242" w:rsidP="00175242">
      <w:pPr>
        <w:autoSpaceDE w:val="0"/>
        <w:autoSpaceDN w:val="0"/>
        <w:adjustRightInd w:val="0"/>
        <w:rPr>
          <w:rtl/>
        </w:rPr>
      </w:pPr>
    </w:p>
    <w:p w:rsidR="00175242" w:rsidRDefault="00175242" w:rsidP="00175242">
      <w:pPr>
        <w:autoSpaceDE w:val="0"/>
        <w:autoSpaceDN w:val="0"/>
        <w:adjustRightInd w:val="0"/>
        <w:rPr>
          <w:rtl/>
        </w:rPr>
        <w:sectPr w:rsidR="00175242" w:rsidSect="00840BD5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2240" w:h="15840"/>
          <w:pgMar w:top="1418" w:right="1418" w:bottom="1701" w:left="1418" w:header="709" w:footer="709" w:gutter="0"/>
          <w:pgNumType w:fmt="arabicAbjad" w:start="1"/>
          <w:cols w:space="708"/>
          <w:titlePg/>
          <w:docGrid w:linePitch="360"/>
        </w:sectPr>
      </w:pPr>
    </w:p>
    <w:p w:rsidR="00840BD5" w:rsidRDefault="00840BD5" w:rsidP="00175242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175242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175242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175242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175242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175242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175242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175242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840BD5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840BD5" w:rsidRDefault="00840BD5" w:rsidP="00840BD5">
      <w:pPr>
        <w:spacing w:before="400" w:after="200"/>
        <w:jc w:val="center"/>
        <w:rPr>
          <w:b/>
          <w:bCs/>
          <w:sz w:val="32"/>
          <w:szCs w:val="32"/>
          <w:lang w:bidi="fa-IR"/>
        </w:rPr>
      </w:pPr>
    </w:p>
    <w:p w:rsidR="009903F4" w:rsidRDefault="009903F4" w:rsidP="00840BD5">
      <w:pPr>
        <w:spacing w:before="400" w:after="200"/>
        <w:jc w:val="center"/>
        <w:rPr>
          <w:b/>
          <w:bCs/>
          <w:sz w:val="32"/>
          <w:szCs w:val="32"/>
          <w:lang w:bidi="fa-IR"/>
        </w:rPr>
      </w:pPr>
    </w:p>
    <w:p w:rsidR="007B632B" w:rsidRDefault="007B632B" w:rsidP="00840BD5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9903F4" w:rsidRDefault="009903F4" w:rsidP="00840BD5">
      <w:pPr>
        <w:spacing w:before="400" w:after="200"/>
        <w:jc w:val="center"/>
        <w:rPr>
          <w:b/>
          <w:bCs/>
          <w:sz w:val="32"/>
          <w:szCs w:val="32"/>
          <w:rtl/>
          <w:lang w:bidi="fa-IR"/>
        </w:rPr>
      </w:pPr>
    </w:p>
    <w:p w:rsidR="00175242" w:rsidRPr="00614B6F" w:rsidRDefault="009903F4" w:rsidP="00E3322A">
      <w:pPr>
        <w:spacing w:before="400" w:after="200"/>
        <w:jc w:val="center"/>
        <w:rPr>
          <w:rStyle w:val="SubtleEmphasis"/>
          <w:rtl/>
        </w:rPr>
      </w:pPr>
      <w:r>
        <w:rPr>
          <w:rStyle w:val="SubtleEmphasis"/>
          <w:rFonts w:hint="cs"/>
          <w:rtl/>
        </w:rPr>
        <w:lastRenderedPageBreak/>
        <w:t xml:space="preserve">عنوان </w:t>
      </w:r>
      <w:r w:rsidR="00E3322A">
        <w:rPr>
          <w:rStyle w:val="SubtleEmphasis"/>
          <w:rFonts w:hint="cs"/>
          <w:rtl/>
        </w:rPr>
        <w:t xml:space="preserve">فارسی </w:t>
      </w:r>
      <w:r>
        <w:rPr>
          <w:rStyle w:val="SubtleEmphasis"/>
          <w:rFonts w:hint="cs"/>
          <w:rtl/>
        </w:rPr>
        <w:t>استاندارد</w:t>
      </w:r>
    </w:p>
    <w:p w:rsidR="0039754B" w:rsidRPr="0039754B" w:rsidRDefault="0039754B" w:rsidP="00E3322A">
      <w:pPr>
        <w:pStyle w:val="NoSpacing"/>
        <w:bidi/>
        <w:spacing w:after="0"/>
        <w:rPr>
          <w:rFonts w:eastAsia="Calibri"/>
          <w:rtl/>
          <w:lang w:bidi="fa-IR"/>
        </w:rPr>
      </w:pPr>
      <w:r w:rsidRPr="0039754B">
        <w:rPr>
          <w:rFonts w:eastAsia="Calibri" w:hint="cs"/>
          <w:rtl/>
          <w:lang w:bidi="fa-IR"/>
        </w:rPr>
        <w:t xml:space="preserve">1 </w:t>
      </w:r>
      <w:r w:rsidRPr="0039754B">
        <w:rPr>
          <w:rFonts w:eastAsia="Calibri" w:hint="cs"/>
          <w:rtl/>
          <w:lang w:bidi="fa-IR"/>
        </w:rPr>
        <w:tab/>
        <w:t>هدف و</w:t>
      </w:r>
      <w:r w:rsidR="00C0120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>دامنه کاربرد</w:t>
      </w:r>
    </w:p>
    <w:p w:rsidR="009903F4" w:rsidRPr="0039754B" w:rsidRDefault="00BA53C2" w:rsidP="009903F4">
      <w:pPr>
        <w:rPr>
          <w:rFonts w:eastAsia="Calibri"/>
          <w:rtl/>
          <w:lang w:bidi="fa-IR"/>
        </w:rPr>
      </w:pPr>
      <w:r>
        <w:rPr>
          <w:rFonts w:eastAsia="Calibri" w:hint="cs"/>
          <w:rtl/>
          <w:lang w:bidi="fa-IR"/>
        </w:rPr>
        <w:t xml:space="preserve">هدف از تدوین </w:t>
      </w:r>
      <w:r w:rsidR="0039754B" w:rsidRPr="0039754B">
        <w:rPr>
          <w:rFonts w:eastAsia="Calibri" w:hint="cs"/>
          <w:rtl/>
          <w:lang w:bidi="fa-IR"/>
        </w:rPr>
        <w:t xml:space="preserve">این </w:t>
      </w:r>
      <w:r>
        <w:rPr>
          <w:rFonts w:eastAsia="Calibri" w:hint="cs"/>
          <w:rtl/>
          <w:lang w:bidi="fa-IR"/>
        </w:rPr>
        <w:t>استاندارد</w:t>
      </w:r>
      <w:r w:rsidR="009903F4">
        <w:rPr>
          <w:rFonts w:eastAsia="Calibri" w:hint="cs"/>
          <w:rtl/>
          <w:lang w:bidi="fa-IR"/>
        </w:rPr>
        <w:t xml:space="preserve"> .............</w:t>
      </w:r>
    </w:p>
    <w:p w:rsidR="0039754B" w:rsidRPr="0039754B" w:rsidRDefault="0039754B" w:rsidP="00E3322A">
      <w:pPr>
        <w:pStyle w:val="NoSpacing"/>
        <w:bidi/>
        <w:spacing w:after="0"/>
        <w:rPr>
          <w:rFonts w:eastAsia="Calibri"/>
          <w:rtl/>
          <w:lang w:bidi="fa-IR"/>
        </w:rPr>
      </w:pPr>
      <w:r w:rsidRPr="0039754B">
        <w:rPr>
          <w:rFonts w:eastAsia="Calibri" w:hint="cs"/>
          <w:rtl/>
          <w:lang w:bidi="fa-IR"/>
        </w:rPr>
        <w:t xml:space="preserve">2 </w:t>
      </w:r>
      <w:r w:rsidRPr="0039754B">
        <w:rPr>
          <w:rFonts w:eastAsia="Calibri" w:hint="cs"/>
          <w:rtl/>
          <w:lang w:bidi="fa-IR"/>
        </w:rPr>
        <w:tab/>
        <w:t xml:space="preserve">مراجع </w:t>
      </w:r>
      <w:r w:rsidRPr="009749FB">
        <w:rPr>
          <w:rFonts w:eastAsia="Calibri" w:hint="cs"/>
          <w:rtl/>
        </w:rPr>
        <w:t>الزامی</w:t>
      </w:r>
    </w:p>
    <w:p w:rsidR="0039754B" w:rsidRPr="0039754B" w:rsidRDefault="0039754B" w:rsidP="009749FB">
      <w:pPr>
        <w:rPr>
          <w:rFonts w:eastAsia="Calibri"/>
          <w:rtl/>
          <w:lang w:bidi="fa-IR"/>
        </w:rPr>
      </w:pPr>
      <w:r w:rsidRPr="0039754B">
        <w:rPr>
          <w:rFonts w:eastAsia="Calibri" w:hint="cs"/>
          <w:rtl/>
          <w:lang w:bidi="fa-IR"/>
        </w:rPr>
        <w:t xml:space="preserve">مدارک الزامی زیر حاوی مقرراتی است که در متن این استاندارد ملی ایران </w:t>
      </w:r>
      <w:r w:rsidR="00BC7150">
        <w:rPr>
          <w:rFonts w:eastAsia="Calibri" w:hint="cs"/>
          <w:rtl/>
          <w:lang w:bidi="fa-IR"/>
        </w:rPr>
        <w:t>به آن ها ارجاع داده شده است</w:t>
      </w:r>
      <w:r w:rsidR="00E3322A">
        <w:rPr>
          <w:rFonts w:eastAsia="Calibri" w:hint="cs"/>
          <w:rtl/>
          <w:lang w:bidi="fa-IR"/>
        </w:rPr>
        <w:t xml:space="preserve"> </w:t>
      </w:r>
      <w:r w:rsidR="00BC7150">
        <w:rPr>
          <w:rFonts w:eastAsia="Calibri" w:hint="cs"/>
          <w:rtl/>
          <w:lang w:bidi="fa-IR"/>
        </w:rPr>
        <w:t xml:space="preserve">. </w:t>
      </w:r>
      <w:r w:rsidR="00E3322A">
        <w:rPr>
          <w:rFonts w:eastAsia="Calibri"/>
          <w:rtl/>
          <w:lang w:bidi="fa-IR"/>
        </w:rPr>
        <w:br/>
      </w:r>
      <w:r w:rsidR="00BC7150">
        <w:rPr>
          <w:rFonts w:eastAsia="Calibri" w:hint="cs"/>
          <w:rtl/>
          <w:lang w:bidi="fa-IR"/>
        </w:rPr>
        <w:t>بدی</w:t>
      </w:r>
      <w:r w:rsidRPr="0039754B">
        <w:rPr>
          <w:rFonts w:eastAsia="Calibri" w:hint="cs"/>
          <w:rtl/>
          <w:lang w:bidi="fa-IR"/>
        </w:rPr>
        <w:t>ن ترتیب آن مقررات جزئی از این استاندارد ملی ایران محسوب می شود</w:t>
      </w:r>
      <w:r w:rsidR="00E3322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>.</w:t>
      </w:r>
    </w:p>
    <w:p w:rsidR="0039754B" w:rsidRPr="0039754B" w:rsidRDefault="0039754B" w:rsidP="0039754B">
      <w:pPr>
        <w:contextualSpacing w:val="0"/>
        <w:rPr>
          <w:rFonts w:eastAsia="Calibri"/>
          <w:rtl/>
          <w:lang w:bidi="fa-IR"/>
        </w:rPr>
      </w:pPr>
      <w:r w:rsidRPr="0039754B">
        <w:rPr>
          <w:rFonts w:eastAsia="Calibri" w:hint="cs"/>
          <w:rtl/>
          <w:lang w:bidi="fa-IR"/>
        </w:rPr>
        <w:t>در صورتی که به مدرکی با ذکر تاریخ انتشار ارجاع داده شده باشد</w:t>
      </w:r>
      <w:r w:rsidR="00E3322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>،</w:t>
      </w:r>
      <w:r w:rsidR="00E3322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 xml:space="preserve">اصلاحیه ها و تجدید نظرهای بعدی آن </w:t>
      </w:r>
      <w:r w:rsidR="00E3322A">
        <w:rPr>
          <w:rFonts w:eastAsia="Calibri"/>
          <w:rtl/>
          <w:lang w:bidi="fa-IR"/>
        </w:rPr>
        <w:br/>
      </w:r>
      <w:r w:rsidRPr="0039754B">
        <w:rPr>
          <w:rFonts w:eastAsia="Calibri" w:hint="cs"/>
          <w:rtl/>
          <w:lang w:bidi="fa-IR"/>
        </w:rPr>
        <w:t>مورد نظر این</w:t>
      </w:r>
      <w:r w:rsidR="00E3322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>استاندارد ملی ایران نیست</w:t>
      </w:r>
      <w:r w:rsidR="00E3322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 xml:space="preserve">. در مورد مدارکی که بدون </w:t>
      </w:r>
      <w:r w:rsidR="00E3322A">
        <w:rPr>
          <w:rFonts w:eastAsia="Calibri" w:hint="cs"/>
          <w:rtl/>
          <w:lang w:bidi="fa-IR"/>
        </w:rPr>
        <w:t xml:space="preserve">ذکر </w:t>
      </w:r>
      <w:r w:rsidRPr="0039754B">
        <w:rPr>
          <w:rFonts w:eastAsia="Calibri" w:hint="cs"/>
          <w:rtl/>
          <w:lang w:bidi="fa-IR"/>
        </w:rPr>
        <w:t>تاریخ انتشار به آن ها ارجاع داده شده است</w:t>
      </w:r>
      <w:r w:rsidR="00E3322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>، همواره آخرین تجدید نظر و اصلاحیه های بعدی آن ها مورد نظر است</w:t>
      </w:r>
      <w:r w:rsidR="00E3322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>.</w:t>
      </w:r>
    </w:p>
    <w:p w:rsidR="0039754B" w:rsidRPr="0039754B" w:rsidRDefault="0039754B" w:rsidP="009903F4">
      <w:pPr>
        <w:contextualSpacing w:val="0"/>
        <w:rPr>
          <w:rFonts w:eastAsia="Calibri"/>
          <w:rtl/>
          <w:lang w:bidi="fa-IR"/>
        </w:rPr>
      </w:pPr>
      <w:r w:rsidRPr="0039754B">
        <w:rPr>
          <w:rFonts w:eastAsia="Calibri" w:hint="cs"/>
          <w:rtl/>
          <w:lang w:bidi="fa-IR"/>
        </w:rPr>
        <w:t>استفاده از مراجع زیر برای این استاندارد الزامی است</w:t>
      </w:r>
      <w:r w:rsidR="00E3322A">
        <w:rPr>
          <w:rFonts w:eastAsia="Calibri" w:hint="cs"/>
          <w:rtl/>
          <w:lang w:bidi="fa-IR"/>
        </w:rPr>
        <w:t xml:space="preserve"> </w:t>
      </w:r>
      <w:r w:rsidRPr="0039754B">
        <w:rPr>
          <w:rFonts w:eastAsia="Calibri" w:hint="cs"/>
          <w:rtl/>
          <w:lang w:bidi="fa-IR"/>
        </w:rPr>
        <w:t>:</w:t>
      </w:r>
    </w:p>
    <w:p w:rsidR="002D5ED3" w:rsidRPr="00E3322A" w:rsidRDefault="00E3322A" w:rsidP="00E3322A">
      <w:pPr>
        <w:pStyle w:val="NoSpacing"/>
        <w:bidi/>
        <w:spacing w:before="120" w:after="0"/>
        <w:rPr>
          <w:sz w:val="26"/>
          <w:szCs w:val="26"/>
          <w:lang w:bidi="fa-IR"/>
        </w:rPr>
      </w:pPr>
      <w:r w:rsidRPr="00E3322A">
        <w:rPr>
          <w:rFonts w:hint="cs"/>
          <w:sz w:val="26"/>
          <w:szCs w:val="26"/>
          <w:rtl/>
          <w:lang w:bidi="fa-IR"/>
        </w:rPr>
        <w:t>2-1</w:t>
      </w:r>
      <w:r>
        <w:rPr>
          <w:rFonts w:hint="cs"/>
          <w:sz w:val="26"/>
          <w:szCs w:val="26"/>
          <w:rtl/>
          <w:lang w:bidi="fa-IR"/>
        </w:rPr>
        <w:tab/>
        <w:t>..................</w:t>
      </w:r>
    </w:p>
    <w:sectPr w:rsidR="002D5ED3" w:rsidRPr="00E3322A" w:rsidSect="00E3322A">
      <w:footnotePr>
        <w:numRestart w:val="eachPage"/>
      </w:footnotePr>
      <w:type w:val="continuous"/>
      <w:pgSz w:w="12240" w:h="15840"/>
      <w:pgMar w:top="1418" w:right="1418" w:bottom="1134" w:left="1418" w:header="709" w:footer="709" w:gutter="0"/>
      <w:pgNumType w:start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62" w:rsidRDefault="00E02162" w:rsidP="00110449">
      <w:r>
        <w:separator/>
      </w:r>
    </w:p>
  </w:endnote>
  <w:endnote w:type="continuationSeparator" w:id="0">
    <w:p w:rsidR="00E02162" w:rsidRDefault="00E02162" w:rsidP="0011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60" w:rsidRDefault="00DE08C6" w:rsidP="00F436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0F146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1460" w:rsidRDefault="000F1460">
    <w:pPr>
      <w:pStyle w:val="Footer"/>
      <w:ind w:right="360"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rtl/>
      </w:rPr>
      <w:id w:val="15364811"/>
      <w:docPartObj>
        <w:docPartGallery w:val="Page Numbers (Bottom of Page)"/>
        <w:docPartUnique/>
      </w:docPartObj>
    </w:sdtPr>
    <w:sdtContent>
      <w:p w:rsidR="000F1460" w:rsidRPr="00D17D87" w:rsidRDefault="00DE08C6">
        <w:pPr>
          <w:pStyle w:val="Footer"/>
          <w:jc w:val="center"/>
          <w:rPr>
            <w:rFonts w:cs="B Nazanin"/>
          </w:rPr>
        </w:pPr>
        <w:r w:rsidRPr="00D17D87">
          <w:rPr>
            <w:rFonts w:cs="B Nazanin"/>
          </w:rPr>
          <w:fldChar w:fldCharType="begin"/>
        </w:r>
        <w:r w:rsidR="000F1460" w:rsidRPr="00D17D87">
          <w:rPr>
            <w:rFonts w:cs="B Nazanin"/>
          </w:rPr>
          <w:instrText xml:space="preserve"> PAGE   \* MERGEFORMAT </w:instrText>
        </w:r>
        <w:r w:rsidRPr="00D17D87">
          <w:rPr>
            <w:rFonts w:cs="B Nazanin"/>
          </w:rPr>
          <w:fldChar w:fldCharType="separate"/>
        </w:r>
        <w:r w:rsidR="007B632B">
          <w:rPr>
            <w:rFonts w:cs="B Nazanin" w:hint="eastAsia"/>
            <w:noProof/>
            <w:rtl/>
          </w:rPr>
          <w:t>‌ه</w:t>
        </w:r>
        <w:r w:rsidRPr="00D17D87">
          <w:rPr>
            <w:rFonts w:cs="B Nazanin"/>
          </w:rPr>
          <w:fldChar w:fldCharType="end"/>
        </w:r>
      </w:p>
    </w:sdtContent>
  </w:sdt>
  <w:p w:rsidR="000F1460" w:rsidRDefault="000F1460" w:rsidP="00F43608">
    <w:pPr>
      <w:pStyle w:val="Footer"/>
      <w:ind w:right="360" w:firstLine="360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60" w:rsidRDefault="000F1460" w:rsidP="00F43608">
    <w:pPr>
      <w:pStyle w:val="Footer"/>
    </w:pPr>
  </w:p>
  <w:p w:rsidR="000F1460" w:rsidRDefault="000F14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62" w:rsidRDefault="00E02162" w:rsidP="00110449">
      <w:r>
        <w:separator/>
      </w:r>
    </w:p>
  </w:footnote>
  <w:footnote w:type="continuationSeparator" w:id="0">
    <w:p w:rsidR="00E02162" w:rsidRDefault="00E02162" w:rsidP="00110449">
      <w:r>
        <w:continuationSeparator/>
      </w:r>
    </w:p>
  </w:footnote>
  <w:footnote w:id="1">
    <w:p w:rsidR="00D17D87" w:rsidRDefault="00D17D87" w:rsidP="00D17D87">
      <w:pPr>
        <w:pStyle w:val="FootnoteText"/>
        <w:bidi w:val="0"/>
        <w:jc w:val="left"/>
      </w:pPr>
      <w:r>
        <w:rPr>
          <w:rFonts w:cs="Times New Roman"/>
        </w:rPr>
        <w:t xml:space="preserve">1- </w:t>
      </w:r>
      <w:r w:rsidRPr="00605FBA">
        <w:rPr>
          <w:rFonts w:cs="Times New Roman"/>
        </w:rPr>
        <w:t xml:space="preserve">International </w:t>
      </w:r>
      <w:r>
        <w:rPr>
          <w:rFonts w:cs="Times New Roman"/>
        </w:rPr>
        <w:t>O</w:t>
      </w:r>
      <w:r w:rsidRPr="00605FBA">
        <w:rPr>
          <w:rFonts w:cs="Times New Roman"/>
        </w:rPr>
        <w:t>rganization for Standardization</w:t>
      </w:r>
    </w:p>
  </w:footnote>
  <w:footnote w:id="2">
    <w:p w:rsidR="00D17D87" w:rsidRPr="00605FBA" w:rsidRDefault="00D17D87" w:rsidP="00D17D87">
      <w:pPr>
        <w:autoSpaceDE w:val="0"/>
        <w:autoSpaceDN w:val="0"/>
        <w:bidi w:val="0"/>
        <w:adjustRightInd w:val="0"/>
        <w:jc w:val="left"/>
        <w:rPr>
          <w:rFonts w:cs="Times New Roman"/>
          <w:sz w:val="20"/>
          <w:szCs w:val="20"/>
        </w:rPr>
      </w:pPr>
      <w:r w:rsidRPr="00605FBA">
        <w:rPr>
          <w:rFonts w:cs="Times New Roman"/>
          <w:sz w:val="20"/>
          <w:szCs w:val="20"/>
        </w:rPr>
        <w:t xml:space="preserve">2 - International </w:t>
      </w:r>
      <w:proofErr w:type="spellStart"/>
      <w:r w:rsidRPr="00605FBA">
        <w:rPr>
          <w:rFonts w:cs="Times New Roman"/>
          <w:sz w:val="20"/>
          <w:szCs w:val="20"/>
        </w:rPr>
        <w:t>Electrotechnical</w:t>
      </w:r>
      <w:proofErr w:type="spellEnd"/>
      <w:r w:rsidRPr="00605FBA">
        <w:rPr>
          <w:rFonts w:cs="Times New Roman"/>
          <w:sz w:val="20"/>
          <w:szCs w:val="20"/>
        </w:rPr>
        <w:t xml:space="preserve"> Commission</w:t>
      </w:r>
    </w:p>
  </w:footnote>
  <w:footnote w:id="3">
    <w:p w:rsidR="00D17D87" w:rsidRPr="00605FBA" w:rsidRDefault="00D17D87" w:rsidP="00D17D87">
      <w:pPr>
        <w:autoSpaceDE w:val="0"/>
        <w:autoSpaceDN w:val="0"/>
        <w:bidi w:val="0"/>
        <w:adjustRightInd w:val="0"/>
        <w:jc w:val="left"/>
        <w:rPr>
          <w:rFonts w:cs="Times New Roman"/>
          <w:sz w:val="20"/>
          <w:szCs w:val="20"/>
        </w:rPr>
      </w:pPr>
      <w:r w:rsidRPr="00605FBA">
        <w:rPr>
          <w:rFonts w:cs="Times New Roman"/>
          <w:sz w:val="20"/>
          <w:szCs w:val="20"/>
        </w:rPr>
        <w:t xml:space="preserve">3-  International Organization </w:t>
      </w:r>
      <w:r>
        <w:rPr>
          <w:rFonts w:cs="Times New Roman"/>
          <w:sz w:val="20"/>
          <w:szCs w:val="20"/>
        </w:rPr>
        <w:t xml:space="preserve">of </w:t>
      </w:r>
      <w:r w:rsidRPr="00605FBA">
        <w:rPr>
          <w:rFonts w:cs="Times New Roman"/>
          <w:sz w:val="20"/>
          <w:szCs w:val="20"/>
        </w:rPr>
        <w:t xml:space="preserve"> Legal Metrology (</w:t>
      </w:r>
      <w:proofErr w:type="spellStart"/>
      <w:r w:rsidRPr="00605FBA">
        <w:rPr>
          <w:rFonts w:cs="Times New Roman"/>
          <w:sz w:val="20"/>
          <w:szCs w:val="20"/>
        </w:rPr>
        <w:t>Organi</w:t>
      </w:r>
      <w:r>
        <w:rPr>
          <w:rFonts w:cs="Times New Roman"/>
          <w:sz w:val="20"/>
          <w:szCs w:val="20"/>
        </w:rPr>
        <w:t>s</w:t>
      </w:r>
      <w:r w:rsidRPr="00605FBA">
        <w:rPr>
          <w:rFonts w:cs="Times New Roman"/>
          <w:sz w:val="20"/>
          <w:szCs w:val="20"/>
        </w:rPr>
        <w:t>ation</w:t>
      </w:r>
      <w:proofErr w:type="spellEnd"/>
      <w:r w:rsidRPr="00605FBA">
        <w:rPr>
          <w:rFonts w:cs="Times New Roman"/>
          <w:sz w:val="20"/>
          <w:szCs w:val="20"/>
        </w:rPr>
        <w:t xml:space="preserve"> </w:t>
      </w:r>
      <w:proofErr w:type="spellStart"/>
      <w:r w:rsidRPr="00605FBA">
        <w:rPr>
          <w:rFonts w:cs="Times New Roman"/>
          <w:sz w:val="20"/>
          <w:szCs w:val="20"/>
        </w:rPr>
        <w:t>International</w:t>
      </w:r>
      <w:r>
        <w:rPr>
          <w:rFonts w:cs="Times New Roman"/>
          <w:sz w:val="20"/>
          <w:szCs w:val="20"/>
        </w:rPr>
        <w:t>e</w:t>
      </w:r>
      <w:proofErr w:type="spellEnd"/>
      <w:r w:rsidRPr="00605FBA">
        <w:rPr>
          <w:rFonts w:cs="Times New Roman"/>
          <w:sz w:val="20"/>
          <w:szCs w:val="20"/>
        </w:rPr>
        <w:t xml:space="preserve"> de </w:t>
      </w:r>
      <w:proofErr w:type="spellStart"/>
      <w:r w:rsidRPr="00605FBA">
        <w:rPr>
          <w:rFonts w:cs="Times New Roman"/>
          <w:sz w:val="20"/>
          <w:szCs w:val="20"/>
        </w:rPr>
        <w:t>Metrolog</w:t>
      </w:r>
      <w:r>
        <w:rPr>
          <w:rFonts w:cs="Times New Roman"/>
          <w:sz w:val="20"/>
          <w:szCs w:val="20"/>
        </w:rPr>
        <w:t>ie</w:t>
      </w:r>
      <w:proofErr w:type="spellEnd"/>
      <w:r w:rsidRPr="00605FBA">
        <w:rPr>
          <w:rFonts w:cs="Times New Roman"/>
          <w:sz w:val="20"/>
          <w:szCs w:val="20"/>
        </w:rPr>
        <w:t xml:space="preserve"> </w:t>
      </w:r>
      <w:proofErr w:type="spellStart"/>
      <w:r w:rsidRPr="00605FBA">
        <w:rPr>
          <w:rFonts w:cs="Times New Roman"/>
          <w:sz w:val="20"/>
          <w:szCs w:val="20"/>
        </w:rPr>
        <w:t>Legal</w:t>
      </w:r>
      <w:r>
        <w:rPr>
          <w:rFonts w:cs="Times New Roman"/>
          <w:sz w:val="20"/>
          <w:szCs w:val="20"/>
        </w:rPr>
        <w:t>e</w:t>
      </w:r>
      <w:proofErr w:type="spellEnd"/>
      <w:r w:rsidRPr="00605FBA">
        <w:rPr>
          <w:rFonts w:cs="Times New Roman"/>
          <w:sz w:val="20"/>
          <w:szCs w:val="20"/>
        </w:rPr>
        <w:t xml:space="preserve">) </w:t>
      </w:r>
    </w:p>
  </w:footnote>
  <w:footnote w:id="4">
    <w:p w:rsidR="00D17D87" w:rsidRPr="00605FBA" w:rsidRDefault="00D17D87" w:rsidP="00D17D87">
      <w:pPr>
        <w:autoSpaceDE w:val="0"/>
        <w:autoSpaceDN w:val="0"/>
        <w:bidi w:val="0"/>
        <w:adjustRightInd w:val="0"/>
        <w:jc w:val="left"/>
        <w:rPr>
          <w:rFonts w:cs="Times New Roman"/>
          <w:sz w:val="20"/>
          <w:szCs w:val="20"/>
        </w:rPr>
      </w:pPr>
      <w:r w:rsidRPr="00605FBA">
        <w:rPr>
          <w:rFonts w:cs="Times New Roman"/>
          <w:sz w:val="20"/>
          <w:szCs w:val="20"/>
        </w:rPr>
        <w:t>4 - Contact point</w:t>
      </w:r>
    </w:p>
  </w:footnote>
  <w:footnote w:id="5">
    <w:p w:rsidR="00D17D87" w:rsidRPr="00605FBA" w:rsidRDefault="00D17D87" w:rsidP="00D17D87">
      <w:pPr>
        <w:autoSpaceDE w:val="0"/>
        <w:autoSpaceDN w:val="0"/>
        <w:bidi w:val="0"/>
        <w:adjustRightInd w:val="0"/>
        <w:jc w:val="left"/>
        <w:rPr>
          <w:rFonts w:cs="Times New Roman"/>
          <w:sz w:val="20"/>
          <w:szCs w:val="20"/>
        </w:rPr>
      </w:pPr>
      <w:r w:rsidRPr="00605FBA">
        <w:rPr>
          <w:rFonts w:cs="Times New Roman"/>
          <w:sz w:val="20"/>
          <w:szCs w:val="20"/>
        </w:rPr>
        <w:t xml:space="preserve">5 - Codex </w:t>
      </w:r>
      <w:proofErr w:type="spellStart"/>
      <w:r w:rsidRPr="00605FBA">
        <w:rPr>
          <w:rFonts w:cs="Times New Roman"/>
          <w:sz w:val="20"/>
          <w:szCs w:val="20"/>
        </w:rPr>
        <w:t>Alimentarius</w:t>
      </w:r>
      <w:proofErr w:type="spellEnd"/>
      <w:r w:rsidRPr="00605FBA">
        <w:rPr>
          <w:rFonts w:cs="Times New Roman"/>
          <w:sz w:val="20"/>
          <w:szCs w:val="20"/>
        </w:rPr>
        <w:t xml:space="preserve"> Commission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B97"/>
    <w:multiLevelType w:val="hybridMultilevel"/>
    <w:tmpl w:val="6FBCEF2A"/>
    <w:lvl w:ilvl="0" w:tplc="C10A4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7B09"/>
    <w:multiLevelType w:val="hybridMultilevel"/>
    <w:tmpl w:val="D0F608D2"/>
    <w:lvl w:ilvl="0" w:tplc="8AF8F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A6AB4"/>
    <w:multiLevelType w:val="hybridMultilevel"/>
    <w:tmpl w:val="75720F56"/>
    <w:lvl w:ilvl="0" w:tplc="A95226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77A95"/>
    <w:multiLevelType w:val="hybridMultilevel"/>
    <w:tmpl w:val="54B4E184"/>
    <w:lvl w:ilvl="0" w:tplc="3F7E454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D3EDE"/>
    <w:multiLevelType w:val="hybridMultilevel"/>
    <w:tmpl w:val="A128FD88"/>
    <w:lvl w:ilvl="0" w:tplc="20245CB2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35486"/>
    <w:rsid w:val="000065BE"/>
    <w:rsid w:val="0001136D"/>
    <w:rsid w:val="00025F45"/>
    <w:rsid w:val="00033D12"/>
    <w:rsid w:val="00035B70"/>
    <w:rsid w:val="00041D7D"/>
    <w:rsid w:val="000431C9"/>
    <w:rsid w:val="00043553"/>
    <w:rsid w:val="00047186"/>
    <w:rsid w:val="00051DFF"/>
    <w:rsid w:val="00057477"/>
    <w:rsid w:val="00061751"/>
    <w:rsid w:val="00066B1D"/>
    <w:rsid w:val="0006749C"/>
    <w:rsid w:val="0007106C"/>
    <w:rsid w:val="000715C9"/>
    <w:rsid w:val="00074DF7"/>
    <w:rsid w:val="00086432"/>
    <w:rsid w:val="000867C5"/>
    <w:rsid w:val="000878EB"/>
    <w:rsid w:val="00094C67"/>
    <w:rsid w:val="000A07EF"/>
    <w:rsid w:val="000B490F"/>
    <w:rsid w:val="000B4F66"/>
    <w:rsid w:val="000B52C0"/>
    <w:rsid w:val="000C2364"/>
    <w:rsid w:val="000E7534"/>
    <w:rsid w:val="000F1460"/>
    <w:rsid w:val="000F3360"/>
    <w:rsid w:val="000F5A91"/>
    <w:rsid w:val="00105A4C"/>
    <w:rsid w:val="00107605"/>
    <w:rsid w:val="001078DF"/>
    <w:rsid w:val="00110449"/>
    <w:rsid w:val="001147F5"/>
    <w:rsid w:val="001204D4"/>
    <w:rsid w:val="0012278C"/>
    <w:rsid w:val="001246EF"/>
    <w:rsid w:val="001278B6"/>
    <w:rsid w:val="00130D0D"/>
    <w:rsid w:val="00143E99"/>
    <w:rsid w:val="00151865"/>
    <w:rsid w:val="00172F18"/>
    <w:rsid w:val="00175242"/>
    <w:rsid w:val="0018555C"/>
    <w:rsid w:val="00185B5C"/>
    <w:rsid w:val="00187346"/>
    <w:rsid w:val="00190271"/>
    <w:rsid w:val="0019412C"/>
    <w:rsid w:val="00195CFC"/>
    <w:rsid w:val="001B0E4F"/>
    <w:rsid w:val="001B2E94"/>
    <w:rsid w:val="001B4B03"/>
    <w:rsid w:val="001B698D"/>
    <w:rsid w:val="001B78FB"/>
    <w:rsid w:val="001D5BDF"/>
    <w:rsid w:val="001E47D4"/>
    <w:rsid w:val="001E7067"/>
    <w:rsid w:val="001F10FA"/>
    <w:rsid w:val="001F40A1"/>
    <w:rsid w:val="001F5EF3"/>
    <w:rsid w:val="001F66E5"/>
    <w:rsid w:val="001F702D"/>
    <w:rsid w:val="001F70C2"/>
    <w:rsid w:val="002103AE"/>
    <w:rsid w:val="00210E49"/>
    <w:rsid w:val="00213BD5"/>
    <w:rsid w:val="00222F7D"/>
    <w:rsid w:val="002259DA"/>
    <w:rsid w:val="00232660"/>
    <w:rsid w:val="0023351D"/>
    <w:rsid w:val="00236302"/>
    <w:rsid w:val="00236ACC"/>
    <w:rsid w:val="00252BCF"/>
    <w:rsid w:val="002562DF"/>
    <w:rsid w:val="0026794A"/>
    <w:rsid w:val="00267A6D"/>
    <w:rsid w:val="002702F8"/>
    <w:rsid w:val="00280520"/>
    <w:rsid w:val="002839EF"/>
    <w:rsid w:val="0029166E"/>
    <w:rsid w:val="002A0C30"/>
    <w:rsid w:val="002B2195"/>
    <w:rsid w:val="002B7914"/>
    <w:rsid w:val="002C3F1B"/>
    <w:rsid w:val="002C7CFE"/>
    <w:rsid w:val="002D132C"/>
    <w:rsid w:val="002D191B"/>
    <w:rsid w:val="002D460E"/>
    <w:rsid w:val="002D5ED3"/>
    <w:rsid w:val="002D61ED"/>
    <w:rsid w:val="002E03B5"/>
    <w:rsid w:val="002E1017"/>
    <w:rsid w:val="002E664C"/>
    <w:rsid w:val="002F60CD"/>
    <w:rsid w:val="002F63DD"/>
    <w:rsid w:val="00310926"/>
    <w:rsid w:val="00310A9C"/>
    <w:rsid w:val="00311832"/>
    <w:rsid w:val="0031265E"/>
    <w:rsid w:val="003136A9"/>
    <w:rsid w:val="00320733"/>
    <w:rsid w:val="00322F8B"/>
    <w:rsid w:val="003236C5"/>
    <w:rsid w:val="00327FB9"/>
    <w:rsid w:val="00332023"/>
    <w:rsid w:val="0034471E"/>
    <w:rsid w:val="0035184B"/>
    <w:rsid w:val="003527E8"/>
    <w:rsid w:val="0036145E"/>
    <w:rsid w:val="00362408"/>
    <w:rsid w:val="0036532C"/>
    <w:rsid w:val="0037073B"/>
    <w:rsid w:val="00373C53"/>
    <w:rsid w:val="003746D3"/>
    <w:rsid w:val="0037669E"/>
    <w:rsid w:val="00383616"/>
    <w:rsid w:val="00383663"/>
    <w:rsid w:val="0039754B"/>
    <w:rsid w:val="003B6995"/>
    <w:rsid w:val="003E519C"/>
    <w:rsid w:val="003F2E05"/>
    <w:rsid w:val="004023ED"/>
    <w:rsid w:val="00410690"/>
    <w:rsid w:val="00410878"/>
    <w:rsid w:val="00440E9A"/>
    <w:rsid w:val="00463A9E"/>
    <w:rsid w:val="00475232"/>
    <w:rsid w:val="00480428"/>
    <w:rsid w:val="00487926"/>
    <w:rsid w:val="00487A4C"/>
    <w:rsid w:val="00494DB3"/>
    <w:rsid w:val="004973F4"/>
    <w:rsid w:val="00497D1B"/>
    <w:rsid w:val="004A0836"/>
    <w:rsid w:val="004A20E5"/>
    <w:rsid w:val="004A4CBB"/>
    <w:rsid w:val="004A7EDA"/>
    <w:rsid w:val="004B284E"/>
    <w:rsid w:val="004B648F"/>
    <w:rsid w:val="004B77C1"/>
    <w:rsid w:val="004B79C7"/>
    <w:rsid w:val="004C2DFF"/>
    <w:rsid w:val="004C3900"/>
    <w:rsid w:val="004C4777"/>
    <w:rsid w:val="004D420C"/>
    <w:rsid w:val="004E1651"/>
    <w:rsid w:val="004E2631"/>
    <w:rsid w:val="004E3D9D"/>
    <w:rsid w:val="004E53B0"/>
    <w:rsid w:val="004F7762"/>
    <w:rsid w:val="004F78E9"/>
    <w:rsid w:val="00503E10"/>
    <w:rsid w:val="00510E05"/>
    <w:rsid w:val="005111A4"/>
    <w:rsid w:val="0051187B"/>
    <w:rsid w:val="005240E4"/>
    <w:rsid w:val="0052579D"/>
    <w:rsid w:val="0052757E"/>
    <w:rsid w:val="00542DE5"/>
    <w:rsid w:val="00544BB2"/>
    <w:rsid w:val="00552C7F"/>
    <w:rsid w:val="00560B70"/>
    <w:rsid w:val="005700C2"/>
    <w:rsid w:val="00571E65"/>
    <w:rsid w:val="00572712"/>
    <w:rsid w:val="0057305B"/>
    <w:rsid w:val="005750E9"/>
    <w:rsid w:val="00576E7E"/>
    <w:rsid w:val="005774C9"/>
    <w:rsid w:val="00581445"/>
    <w:rsid w:val="0058708D"/>
    <w:rsid w:val="005911DA"/>
    <w:rsid w:val="00592452"/>
    <w:rsid w:val="00592B75"/>
    <w:rsid w:val="005B1066"/>
    <w:rsid w:val="005C711F"/>
    <w:rsid w:val="005C782A"/>
    <w:rsid w:val="005D169B"/>
    <w:rsid w:val="005E21BE"/>
    <w:rsid w:val="005F01A3"/>
    <w:rsid w:val="00614308"/>
    <w:rsid w:val="00614B6F"/>
    <w:rsid w:val="00616A1A"/>
    <w:rsid w:val="00625143"/>
    <w:rsid w:val="00632E32"/>
    <w:rsid w:val="006331EF"/>
    <w:rsid w:val="00633C84"/>
    <w:rsid w:val="00633D04"/>
    <w:rsid w:val="006374FA"/>
    <w:rsid w:val="006418E9"/>
    <w:rsid w:val="0064704F"/>
    <w:rsid w:val="006521FF"/>
    <w:rsid w:val="00655686"/>
    <w:rsid w:val="00674A61"/>
    <w:rsid w:val="006750C6"/>
    <w:rsid w:val="006766F6"/>
    <w:rsid w:val="00685880"/>
    <w:rsid w:val="00685A98"/>
    <w:rsid w:val="006862E0"/>
    <w:rsid w:val="0069628F"/>
    <w:rsid w:val="006965EF"/>
    <w:rsid w:val="006A0416"/>
    <w:rsid w:val="006A0983"/>
    <w:rsid w:val="006A2E84"/>
    <w:rsid w:val="006B2E2F"/>
    <w:rsid w:val="006B5B2F"/>
    <w:rsid w:val="006B68CA"/>
    <w:rsid w:val="006C47E9"/>
    <w:rsid w:val="006C7709"/>
    <w:rsid w:val="006D6BB5"/>
    <w:rsid w:val="006E14D4"/>
    <w:rsid w:val="006E3D38"/>
    <w:rsid w:val="007004E5"/>
    <w:rsid w:val="00700AB5"/>
    <w:rsid w:val="00711154"/>
    <w:rsid w:val="00711A59"/>
    <w:rsid w:val="007149D7"/>
    <w:rsid w:val="00717153"/>
    <w:rsid w:val="0072428A"/>
    <w:rsid w:val="0072611A"/>
    <w:rsid w:val="00726A89"/>
    <w:rsid w:val="00726E4D"/>
    <w:rsid w:val="00734680"/>
    <w:rsid w:val="0074204C"/>
    <w:rsid w:val="00742FAB"/>
    <w:rsid w:val="00746C48"/>
    <w:rsid w:val="007470BD"/>
    <w:rsid w:val="00747369"/>
    <w:rsid w:val="007749D7"/>
    <w:rsid w:val="0077616C"/>
    <w:rsid w:val="0077726C"/>
    <w:rsid w:val="00784F3F"/>
    <w:rsid w:val="007948E1"/>
    <w:rsid w:val="00797553"/>
    <w:rsid w:val="007A2FF7"/>
    <w:rsid w:val="007B2883"/>
    <w:rsid w:val="007B2B37"/>
    <w:rsid w:val="007B3109"/>
    <w:rsid w:val="007B632B"/>
    <w:rsid w:val="007C2040"/>
    <w:rsid w:val="007C432A"/>
    <w:rsid w:val="007D0711"/>
    <w:rsid w:val="007E0FFE"/>
    <w:rsid w:val="007E2BAF"/>
    <w:rsid w:val="007F5FC9"/>
    <w:rsid w:val="0080174A"/>
    <w:rsid w:val="0080405F"/>
    <w:rsid w:val="00815AFA"/>
    <w:rsid w:val="00816723"/>
    <w:rsid w:val="00825E36"/>
    <w:rsid w:val="00827C29"/>
    <w:rsid w:val="0083777A"/>
    <w:rsid w:val="00840BD5"/>
    <w:rsid w:val="00843579"/>
    <w:rsid w:val="00845C9D"/>
    <w:rsid w:val="0084786B"/>
    <w:rsid w:val="00847FF9"/>
    <w:rsid w:val="00851C95"/>
    <w:rsid w:val="00852C52"/>
    <w:rsid w:val="00853CD8"/>
    <w:rsid w:val="00854F27"/>
    <w:rsid w:val="008558AA"/>
    <w:rsid w:val="008608DC"/>
    <w:rsid w:val="00862E58"/>
    <w:rsid w:val="00885AEC"/>
    <w:rsid w:val="00886E8B"/>
    <w:rsid w:val="00887EED"/>
    <w:rsid w:val="00891A2B"/>
    <w:rsid w:val="008A025D"/>
    <w:rsid w:val="008A7709"/>
    <w:rsid w:val="008B4929"/>
    <w:rsid w:val="008C2C93"/>
    <w:rsid w:val="008C729F"/>
    <w:rsid w:val="008D66BC"/>
    <w:rsid w:val="008E028D"/>
    <w:rsid w:val="008E37AF"/>
    <w:rsid w:val="008E3BF7"/>
    <w:rsid w:val="008E67D6"/>
    <w:rsid w:val="008F5EBE"/>
    <w:rsid w:val="008F6ADE"/>
    <w:rsid w:val="00901DF9"/>
    <w:rsid w:val="00910217"/>
    <w:rsid w:val="0093351E"/>
    <w:rsid w:val="00933A1E"/>
    <w:rsid w:val="00940CD8"/>
    <w:rsid w:val="009423AE"/>
    <w:rsid w:val="00947925"/>
    <w:rsid w:val="00960D77"/>
    <w:rsid w:val="00961E45"/>
    <w:rsid w:val="0096767D"/>
    <w:rsid w:val="00974143"/>
    <w:rsid w:val="009749FB"/>
    <w:rsid w:val="009756EE"/>
    <w:rsid w:val="0098235A"/>
    <w:rsid w:val="00982756"/>
    <w:rsid w:val="00983EE5"/>
    <w:rsid w:val="009903F4"/>
    <w:rsid w:val="00993288"/>
    <w:rsid w:val="00993E39"/>
    <w:rsid w:val="009951AB"/>
    <w:rsid w:val="009B031D"/>
    <w:rsid w:val="009C13CF"/>
    <w:rsid w:val="009C3865"/>
    <w:rsid w:val="009D4CF4"/>
    <w:rsid w:val="009D63AD"/>
    <w:rsid w:val="009E06F5"/>
    <w:rsid w:val="009E367A"/>
    <w:rsid w:val="009E48D7"/>
    <w:rsid w:val="009E5CE6"/>
    <w:rsid w:val="00A132B8"/>
    <w:rsid w:val="00A137E5"/>
    <w:rsid w:val="00A2109C"/>
    <w:rsid w:val="00A247EB"/>
    <w:rsid w:val="00A30D6B"/>
    <w:rsid w:val="00A330C8"/>
    <w:rsid w:val="00A34C25"/>
    <w:rsid w:val="00A42A89"/>
    <w:rsid w:val="00A4466E"/>
    <w:rsid w:val="00A4479D"/>
    <w:rsid w:val="00A552A4"/>
    <w:rsid w:val="00A57EB7"/>
    <w:rsid w:val="00A6207D"/>
    <w:rsid w:val="00A669E0"/>
    <w:rsid w:val="00A67DC9"/>
    <w:rsid w:val="00A76E4E"/>
    <w:rsid w:val="00A81326"/>
    <w:rsid w:val="00A83041"/>
    <w:rsid w:val="00A83174"/>
    <w:rsid w:val="00A839CE"/>
    <w:rsid w:val="00A8500B"/>
    <w:rsid w:val="00A87ED8"/>
    <w:rsid w:val="00A94F02"/>
    <w:rsid w:val="00AA4ED6"/>
    <w:rsid w:val="00AB513D"/>
    <w:rsid w:val="00AC2AB1"/>
    <w:rsid w:val="00AC68EB"/>
    <w:rsid w:val="00AD73A3"/>
    <w:rsid w:val="00AD7B7E"/>
    <w:rsid w:val="00AE3A9F"/>
    <w:rsid w:val="00AE5456"/>
    <w:rsid w:val="00AE5F70"/>
    <w:rsid w:val="00AF2D95"/>
    <w:rsid w:val="00AF2E69"/>
    <w:rsid w:val="00AF4496"/>
    <w:rsid w:val="00AF4B27"/>
    <w:rsid w:val="00B01893"/>
    <w:rsid w:val="00B03689"/>
    <w:rsid w:val="00B16DAC"/>
    <w:rsid w:val="00B225A9"/>
    <w:rsid w:val="00B26D8F"/>
    <w:rsid w:val="00B321C0"/>
    <w:rsid w:val="00B348A7"/>
    <w:rsid w:val="00B37D14"/>
    <w:rsid w:val="00B40482"/>
    <w:rsid w:val="00B40B9C"/>
    <w:rsid w:val="00B418A1"/>
    <w:rsid w:val="00B41F08"/>
    <w:rsid w:val="00B4499B"/>
    <w:rsid w:val="00B46733"/>
    <w:rsid w:val="00B4748F"/>
    <w:rsid w:val="00B474CC"/>
    <w:rsid w:val="00B5552F"/>
    <w:rsid w:val="00B61A95"/>
    <w:rsid w:val="00B76B5C"/>
    <w:rsid w:val="00B76BD2"/>
    <w:rsid w:val="00B77085"/>
    <w:rsid w:val="00B77C5B"/>
    <w:rsid w:val="00B83FA5"/>
    <w:rsid w:val="00B90D62"/>
    <w:rsid w:val="00B92D10"/>
    <w:rsid w:val="00B93720"/>
    <w:rsid w:val="00BA3C98"/>
    <w:rsid w:val="00BA53C2"/>
    <w:rsid w:val="00BA7DC3"/>
    <w:rsid w:val="00BB02FF"/>
    <w:rsid w:val="00BB1D3A"/>
    <w:rsid w:val="00BC1757"/>
    <w:rsid w:val="00BC7150"/>
    <w:rsid w:val="00BC766D"/>
    <w:rsid w:val="00BD01F7"/>
    <w:rsid w:val="00BD1334"/>
    <w:rsid w:val="00BD1D88"/>
    <w:rsid w:val="00BD3760"/>
    <w:rsid w:val="00BD446D"/>
    <w:rsid w:val="00BD6497"/>
    <w:rsid w:val="00BE0AA2"/>
    <w:rsid w:val="00BE108F"/>
    <w:rsid w:val="00BE18F0"/>
    <w:rsid w:val="00BE5999"/>
    <w:rsid w:val="00BE6B38"/>
    <w:rsid w:val="00BF0809"/>
    <w:rsid w:val="00C0120A"/>
    <w:rsid w:val="00C0244F"/>
    <w:rsid w:val="00C133FE"/>
    <w:rsid w:val="00C16C9E"/>
    <w:rsid w:val="00C27B03"/>
    <w:rsid w:val="00C31009"/>
    <w:rsid w:val="00C325EC"/>
    <w:rsid w:val="00C32655"/>
    <w:rsid w:val="00C33AA9"/>
    <w:rsid w:val="00C373DE"/>
    <w:rsid w:val="00C464EE"/>
    <w:rsid w:val="00C628A7"/>
    <w:rsid w:val="00C645BF"/>
    <w:rsid w:val="00C666B3"/>
    <w:rsid w:val="00C66CFE"/>
    <w:rsid w:val="00C72C57"/>
    <w:rsid w:val="00C766F8"/>
    <w:rsid w:val="00C76749"/>
    <w:rsid w:val="00C8164C"/>
    <w:rsid w:val="00C817A3"/>
    <w:rsid w:val="00C832F4"/>
    <w:rsid w:val="00C83625"/>
    <w:rsid w:val="00C92AC3"/>
    <w:rsid w:val="00C93630"/>
    <w:rsid w:val="00C94DA3"/>
    <w:rsid w:val="00C95FC3"/>
    <w:rsid w:val="00CC36EA"/>
    <w:rsid w:val="00CC6EED"/>
    <w:rsid w:val="00CD5D67"/>
    <w:rsid w:val="00CD692C"/>
    <w:rsid w:val="00CE3575"/>
    <w:rsid w:val="00D07FA6"/>
    <w:rsid w:val="00D17D87"/>
    <w:rsid w:val="00D21213"/>
    <w:rsid w:val="00D244A4"/>
    <w:rsid w:val="00D27168"/>
    <w:rsid w:val="00D51BD1"/>
    <w:rsid w:val="00D51FE9"/>
    <w:rsid w:val="00D573FD"/>
    <w:rsid w:val="00D600F5"/>
    <w:rsid w:val="00D626EF"/>
    <w:rsid w:val="00D64387"/>
    <w:rsid w:val="00D65474"/>
    <w:rsid w:val="00D666E4"/>
    <w:rsid w:val="00D77E70"/>
    <w:rsid w:val="00D929F8"/>
    <w:rsid w:val="00DA738E"/>
    <w:rsid w:val="00DC2A5D"/>
    <w:rsid w:val="00DC490C"/>
    <w:rsid w:val="00DC4D16"/>
    <w:rsid w:val="00DC68AE"/>
    <w:rsid w:val="00DD1327"/>
    <w:rsid w:val="00DD2143"/>
    <w:rsid w:val="00DD460D"/>
    <w:rsid w:val="00DD4E87"/>
    <w:rsid w:val="00DD73E7"/>
    <w:rsid w:val="00DE08C6"/>
    <w:rsid w:val="00DE3BFA"/>
    <w:rsid w:val="00DF0559"/>
    <w:rsid w:val="00DF3E8B"/>
    <w:rsid w:val="00DF6FB5"/>
    <w:rsid w:val="00E02162"/>
    <w:rsid w:val="00E0482E"/>
    <w:rsid w:val="00E11E34"/>
    <w:rsid w:val="00E1371B"/>
    <w:rsid w:val="00E22F50"/>
    <w:rsid w:val="00E23FB5"/>
    <w:rsid w:val="00E25582"/>
    <w:rsid w:val="00E260ED"/>
    <w:rsid w:val="00E26208"/>
    <w:rsid w:val="00E3322A"/>
    <w:rsid w:val="00E33393"/>
    <w:rsid w:val="00E35486"/>
    <w:rsid w:val="00E47BF7"/>
    <w:rsid w:val="00E501EB"/>
    <w:rsid w:val="00E546BA"/>
    <w:rsid w:val="00E55D4F"/>
    <w:rsid w:val="00E62C66"/>
    <w:rsid w:val="00E63204"/>
    <w:rsid w:val="00E651AA"/>
    <w:rsid w:val="00E677B4"/>
    <w:rsid w:val="00E67929"/>
    <w:rsid w:val="00E70AE6"/>
    <w:rsid w:val="00E73EEC"/>
    <w:rsid w:val="00E773AD"/>
    <w:rsid w:val="00E86B01"/>
    <w:rsid w:val="00E92974"/>
    <w:rsid w:val="00E92DDD"/>
    <w:rsid w:val="00E97A00"/>
    <w:rsid w:val="00EA037B"/>
    <w:rsid w:val="00EA07B8"/>
    <w:rsid w:val="00EA0FED"/>
    <w:rsid w:val="00EA403E"/>
    <w:rsid w:val="00EA6650"/>
    <w:rsid w:val="00EC20A9"/>
    <w:rsid w:val="00EC2F42"/>
    <w:rsid w:val="00EC48ED"/>
    <w:rsid w:val="00EC4A11"/>
    <w:rsid w:val="00EC7521"/>
    <w:rsid w:val="00ED3F40"/>
    <w:rsid w:val="00ED75ED"/>
    <w:rsid w:val="00ED7FE1"/>
    <w:rsid w:val="00EE02A6"/>
    <w:rsid w:val="00EE1E64"/>
    <w:rsid w:val="00EE6393"/>
    <w:rsid w:val="00EE73AB"/>
    <w:rsid w:val="00F14AFE"/>
    <w:rsid w:val="00F2120D"/>
    <w:rsid w:val="00F24A70"/>
    <w:rsid w:val="00F25533"/>
    <w:rsid w:val="00F26165"/>
    <w:rsid w:val="00F36586"/>
    <w:rsid w:val="00F43608"/>
    <w:rsid w:val="00F43628"/>
    <w:rsid w:val="00F43EAE"/>
    <w:rsid w:val="00F45C08"/>
    <w:rsid w:val="00F50FA1"/>
    <w:rsid w:val="00F51EEC"/>
    <w:rsid w:val="00F54013"/>
    <w:rsid w:val="00F62F82"/>
    <w:rsid w:val="00F72191"/>
    <w:rsid w:val="00F842A9"/>
    <w:rsid w:val="00F860B9"/>
    <w:rsid w:val="00F87956"/>
    <w:rsid w:val="00F95CA9"/>
    <w:rsid w:val="00FA0974"/>
    <w:rsid w:val="00FA2437"/>
    <w:rsid w:val="00FA3DE8"/>
    <w:rsid w:val="00FB0B58"/>
    <w:rsid w:val="00FB159C"/>
    <w:rsid w:val="00FB3CBC"/>
    <w:rsid w:val="00FB54A7"/>
    <w:rsid w:val="00FB6F5A"/>
    <w:rsid w:val="00FC04B7"/>
    <w:rsid w:val="00FD2B45"/>
    <w:rsid w:val="00FD354D"/>
    <w:rsid w:val="00FE128A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ی و پیشگفتار"/>
    <w:qFormat/>
    <w:rsid w:val="00DD1327"/>
    <w:pPr>
      <w:bidi/>
      <w:contextualSpacing/>
    </w:pPr>
    <w:rPr>
      <w:rFonts w:ascii="Times New Roman" w:hAnsi="Times New Roman" w:cs="B Nazanin"/>
      <w:sz w:val="24"/>
      <w:szCs w:val="28"/>
      <w:lang w:bidi="ar-SA"/>
    </w:rPr>
  </w:style>
  <w:style w:type="paragraph" w:styleId="Heading1">
    <w:name w:val="heading 1"/>
    <w:aliases w:val="یادآوری"/>
    <w:next w:val="Normal"/>
    <w:link w:val="Heading1Char"/>
    <w:uiPriority w:val="9"/>
    <w:qFormat/>
    <w:rsid w:val="00982756"/>
    <w:pPr>
      <w:keepNext/>
      <w:keepLines/>
      <w:spacing w:before="200"/>
      <w:outlineLvl w:val="0"/>
    </w:pPr>
    <w:rPr>
      <w:rFonts w:ascii="Times New Roman" w:eastAsiaTheme="majorEastAsia" w:hAnsi="Times New Roman" w:cs="B Nazanin"/>
      <w:sz w:val="20"/>
      <w:szCs w:val="24"/>
      <w:lang w:bidi="ar-SA"/>
    </w:rPr>
  </w:style>
  <w:style w:type="paragraph" w:styleId="Heading2">
    <w:name w:val="heading 2"/>
    <w:aliases w:val="عنوان شکل وجدول"/>
    <w:next w:val="Normal"/>
    <w:link w:val="Heading2Char"/>
    <w:uiPriority w:val="9"/>
    <w:unhideWhenUsed/>
    <w:qFormat/>
    <w:rsid w:val="00110449"/>
    <w:pPr>
      <w:keepNext/>
      <w:keepLines/>
      <w:contextualSpacing/>
      <w:jc w:val="center"/>
      <w:outlineLvl w:val="1"/>
    </w:pPr>
    <w:rPr>
      <w:rFonts w:ascii="Times New Roman" w:eastAsiaTheme="majorEastAsia" w:hAnsi="Times New Roman" w:cs="B Nazanin"/>
      <w:b/>
      <w:bCs/>
      <w:sz w:val="20"/>
      <w:szCs w:val="24"/>
    </w:rPr>
  </w:style>
  <w:style w:type="paragraph" w:styleId="Heading3">
    <w:name w:val="heading 3"/>
    <w:aliases w:val="زیرنویس"/>
    <w:next w:val="Normal"/>
    <w:link w:val="Heading3Char"/>
    <w:qFormat/>
    <w:rsid w:val="00BC766D"/>
    <w:pPr>
      <w:keepNext/>
      <w:jc w:val="right"/>
      <w:outlineLvl w:val="2"/>
    </w:pPr>
    <w:rPr>
      <w:rFonts w:ascii="Times New Roman" w:hAnsi="Times New Roman" w:cs="B Nazanin"/>
      <w:sz w:val="18"/>
    </w:rPr>
  </w:style>
  <w:style w:type="paragraph" w:styleId="Heading4">
    <w:name w:val="heading 4"/>
    <w:aliases w:val="متن داخل جدول"/>
    <w:next w:val="Normal"/>
    <w:link w:val="Heading4Char"/>
    <w:uiPriority w:val="9"/>
    <w:unhideWhenUsed/>
    <w:qFormat/>
    <w:rsid w:val="00FA2437"/>
    <w:pPr>
      <w:bidi/>
      <w:outlineLvl w:val="3"/>
    </w:pPr>
    <w:rPr>
      <w:rFonts w:ascii="Times New Roman" w:hAnsi="Times New Roman" w:cs="B Nazanin"/>
      <w:szCs w:val="24"/>
    </w:rPr>
  </w:style>
  <w:style w:type="paragraph" w:styleId="Heading5">
    <w:name w:val="heading 5"/>
    <w:aliases w:val="زیرنویس داخل جدول وشکل"/>
    <w:next w:val="NoSpacing"/>
    <w:link w:val="Heading5Char"/>
    <w:uiPriority w:val="9"/>
    <w:unhideWhenUsed/>
    <w:qFormat/>
    <w:rsid w:val="00FA2437"/>
    <w:pPr>
      <w:keepNext/>
      <w:keepLines/>
      <w:outlineLvl w:val="4"/>
    </w:pPr>
    <w:rPr>
      <w:rFonts w:ascii="Times New Roman" w:eastAsiaTheme="majorEastAsia" w:hAnsi="Times New Roman" w:cs="B Nazanin"/>
      <w:sz w:val="18"/>
      <w:szCs w:val="20"/>
      <w:lang w:bidi="ar-SA"/>
    </w:rPr>
  </w:style>
  <w:style w:type="paragraph" w:styleId="Heading6">
    <w:name w:val="heading 6"/>
    <w:next w:val="Normal"/>
    <w:link w:val="Heading6Char"/>
    <w:uiPriority w:val="9"/>
    <w:semiHidden/>
    <w:unhideWhenUsed/>
    <w:rsid w:val="009827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بند فرعی"/>
    <w:link w:val="TitleChar"/>
    <w:qFormat/>
    <w:rsid w:val="007948E1"/>
    <w:pPr>
      <w:tabs>
        <w:tab w:val="left" w:pos="992"/>
      </w:tabs>
      <w:spacing w:before="120"/>
      <w:contextualSpacing/>
    </w:pPr>
    <w:rPr>
      <w:rFonts w:ascii="Times New Roman" w:hAnsi="Times New Roman" w:cs="B Nazanin"/>
      <w:b/>
      <w:bCs/>
      <w:szCs w:val="26"/>
    </w:rPr>
  </w:style>
  <w:style w:type="character" w:customStyle="1" w:styleId="TitleChar">
    <w:name w:val="Title Char"/>
    <w:aliases w:val="بند فرعی Char"/>
    <w:basedOn w:val="DefaultParagraphFont"/>
    <w:link w:val="Title"/>
    <w:rsid w:val="007948E1"/>
    <w:rPr>
      <w:rFonts w:ascii="Times New Roman" w:hAnsi="Times New Roman" w:cs="B Nazanin"/>
      <w:b/>
      <w:bCs/>
      <w:szCs w:val="26"/>
    </w:rPr>
  </w:style>
  <w:style w:type="character" w:customStyle="1" w:styleId="Heading3Char">
    <w:name w:val="Heading 3 Char"/>
    <w:aliases w:val="زیرنویس Char"/>
    <w:basedOn w:val="DefaultParagraphFont"/>
    <w:link w:val="Heading3"/>
    <w:rsid w:val="00BC766D"/>
    <w:rPr>
      <w:rFonts w:ascii="Times New Roman" w:hAnsi="Times New Roman" w:cs="B Nazanin"/>
      <w:sz w:val="18"/>
    </w:rPr>
  </w:style>
  <w:style w:type="paragraph" w:styleId="NoSpacing">
    <w:name w:val="No Spacing"/>
    <w:aliases w:val="بند اصلی"/>
    <w:uiPriority w:val="1"/>
    <w:qFormat/>
    <w:rsid w:val="0074204C"/>
    <w:pPr>
      <w:tabs>
        <w:tab w:val="left" w:pos="851"/>
      </w:tabs>
      <w:spacing w:before="240" w:after="240"/>
    </w:pPr>
    <w:rPr>
      <w:rFonts w:ascii="Times New Roman" w:hAnsi="Times New Roman" w:cs="B Nazanin"/>
      <w:b/>
      <w:bCs/>
      <w:sz w:val="24"/>
      <w:szCs w:val="28"/>
      <w:lang w:bidi="ar-SA"/>
    </w:rPr>
  </w:style>
  <w:style w:type="character" w:customStyle="1" w:styleId="Heading1Char">
    <w:name w:val="Heading 1 Char"/>
    <w:aliases w:val="یادآوری Char"/>
    <w:basedOn w:val="DefaultParagraphFont"/>
    <w:link w:val="Heading1"/>
    <w:uiPriority w:val="9"/>
    <w:rsid w:val="00982756"/>
    <w:rPr>
      <w:rFonts w:ascii="Times New Roman" w:eastAsiaTheme="majorEastAsia" w:hAnsi="Times New Roman" w:cs="B Nazanin"/>
      <w:sz w:val="20"/>
      <w:szCs w:val="24"/>
      <w:lang w:bidi="ar-SA"/>
    </w:rPr>
  </w:style>
  <w:style w:type="character" w:customStyle="1" w:styleId="Heading2Char">
    <w:name w:val="Heading 2 Char"/>
    <w:aliases w:val="عنوان شکل وجدول Char"/>
    <w:basedOn w:val="DefaultParagraphFont"/>
    <w:link w:val="Heading2"/>
    <w:uiPriority w:val="9"/>
    <w:rsid w:val="00110449"/>
    <w:rPr>
      <w:rFonts w:ascii="Times New Roman" w:eastAsiaTheme="majorEastAsia" w:hAnsi="Times New Roman" w:cs="B Nazanin"/>
      <w:b/>
      <w:bCs/>
      <w:sz w:val="20"/>
      <w:szCs w:val="24"/>
    </w:rPr>
  </w:style>
  <w:style w:type="character" w:customStyle="1" w:styleId="Heading4Char">
    <w:name w:val="Heading 4 Char"/>
    <w:aliases w:val="متن داخل جدول Char"/>
    <w:basedOn w:val="DefaultParagraphFont"/>
    <w:link w:val="Heading4"/>
    <w:uiPriority w:val="9"/>
    <w:rsid w:val="00FA2437"/>
    <w:rPr>
      <w:rFonts w:ascii="Times New Roman" w:hAnsi="Times New Roman" w:cs="B Nazanin"/>
      <w:szCs w:val="24"/>
    </w:rPr>
  </w:style>
  <w:style w:type="character" w:customStyle="1" w:styleId="Heading5Char">
    <w:name w:val="Heading 5 Char"/>
    <w:aliases w:val="زیرنویس داخل جدول وشکل Char"/>
    <w:basedOn w:val="DefaultParagraphFont"/>
    <w:link w:val="Heading5"/>
    <w:uiPriority w:val="9"/>
    <w:rsid w:val="00FA2437"/>
    <w:rPr>
      <w:rFonts w:ascii="Times New Roman" w:eastAsiaTheme="majorEastAsia" w:hAnsi="Times New Roman" w:cs="B Nazanin"/>
      <w:sz w:val="18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7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104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0449"/>
    <w:rPr>
      <w:rFonts w:ascii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11044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75242"/>
    <w:pPr>
      <w:tabs>
        <w:tab w:val="center" w:pos="4153"/>
        <w:tab w:val="right" w:pos="8306"/>
      </w:tabs>
      <w:contextualSpacing w:val="0"/>
      <w:jc w:val="left"/>
    </w:pPr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5242"/>
    <w:rPr>
      <w:rFonts w:ascii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75242"/>
  </w:style>
  <w:style w:type="paragraph" w:customStyle="1" w:styleId="MshTitle">
    <w:name w:val="Msh_Title"/>
    <w:basedOn w:val="Normal"/>
    <w:rsid w:val="00175242"/>
    <w:pPr>
      <w:ind w:left="1134" w:right="1134"/>
      <w:contextualSpacing w:val="0"/>
      <w:jc w:val="center"/>
    </w:pPr>
    <w:rPr>
      <w:rFonts w:cs="Yagut"/>
      <w:bCs/>
      <w:kern w:val="28"/>
      <w:sz w:val="40"/>
      <w:szCs w:val="40"/>
      <w:lang w:bidi="fa-IR"/>
    </w:rPr>
  </w:style>
  <w:style w:type="paragraph" w:styleId="Header">
    <w:name w:val="header"/>
    <w:basedOn w:val="Normal"/>
    <w:link w:val="HeaderChar"/>
    <w:rsid w:val="00175242"/>
    <w:pPr>
      <w:tabs>
        <w:tab w:val="center" w:pos="4153"/>
        <w:tab w:val="right" w:pos="8306"/>
      </w:tabs>
      <w:contextualSpacing w:val="0"/>
      <w:jc w:val="left"/>
    </w:pPr>
    <w:rPr>
      <w:rFonts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175242"/>
    <w:rPr>
      <w:rFonts w:ascii="Times New Roman" w:hAnsi="Times New Roman" w:cs="Times New Roman"/>
      <w:sz w:val="24"/>
      <w:szCs w:val="24"/>
      <w:lang w:bidi="ar-SA"/>
    </w:rPr>
  </w:style>
  <w:style w:type="character" w:styleId="SubtleEmphasis">
    <w:name w:val="Subtle Emphasis"/>
    <w:aliases w:val="عنوان صفحه یک"/>
    <w:basedOn w:val="DefaultParagraphFont"/>
    <w:uiPriority w:val="19"/>
    <w:qFormat/>
    <w:rsid w:val="00886E8B"/>
    <w:rPr>
      <w:rFonts w:ascii="Times New Roman" w:hAnsi="Times New Roman" w:cs="B Nazanin"/>
      <w:b/>
      <w:bCs/>
      <w:color w:val="auto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CA"/>
    <w:rPr>
      <w:rFonts w:ascii="Tahoma" w:hAnsi="Tahoma" w:cs="Tahoma"/>
      <w:sz w:val="16"/>
      <w:szCs w:val="16"/>
      <w:lang w:bidi="ar-SA"/>
    </w:rPr>
  </w:style>
  <w:style w:type="paragraph" w:customStyle="1" w:styleId="07">
    <w:name w:val="07"/>
    <w:basedOn w:val="Normal"/>
    <w:rsid w:val="00A81326"/>
    <w:pPr>
      <w:spacing w:before="240"/>
      <w:contextualSpacing w:val="0"/>
      <w:jc w:val="left"/>
    </w:pPr>
    <w:rPr>
      <w:rFonts w:eastAsiaTheme="minorHAnsi"/>
      <w:b/>
      <w:bCs/>
      <w:lang w:bidi="fa-IR"/>
    </w:rPr>
  </w:style>
  <w:style w:type="paragraph" w:customStyle="1" w:styleId="09">
    <w:name w:val="09"/>
    <w:basedOn w:val="Normal"/>
    <w:rsid w:val="00A81326"/>
    <w:pPr>
      <w:contextualSpacing w:val="0"/>
    </w:pPr>
    <w:rPr>
      <w:rFonts w:eastAsiaTheme="minorHAnsi"/>
      <w:lang w:bidi="fa-IR"/>
    </w:rPr>
  </w:style>
  <w:style w:type="paragraph" w:customStyle="1" w:styleId="14">
    <w:name w:val="14"/>
    <w:basedOn w:val="13"/>
    <w:rsid w:val="0007106C"/>
    <w:rPr>
      <w:b w:val="0"/>
      <w:bCs w:val="0"/>
      <w:sz w:val="22"/>
    </w:rPr>
  </w:style>
  <w:style w:type="paragraph" w:customStyle="1" w:styleId="13">
    <w:name w:val="13"/>
    <w:basedOn w:val="Heading5"/>
    <w:rsid w:val="0007106C"/>
    <w:pPr>
      <w:bidi/>
      <w:jc w:val="center"/>
    </w:pPr>
    <w:rPr>
      <w:b/>
      <w:bCs/>
      <w:sz w:val="20"/>
      <w:szCs w:val="24"/>
      <w:lang w:bidi="fa-IR"/>
    </w:rPr>
  </w:style>
  <w:style w:type="table" w:styleId="TableGrid">
    <w:name w:val="Table Grid"/>
    <w:basedOn w:val="TableNormal"/>
    <w:uiPriority w:val="59"/>
    <w:rsid w:val="0007106C"/>
    <w:pPr>
      <w:jc w:val="left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2"/>
    <w:basedOn w:val="Normal"/>
    <w:rsid w:val="00F43628"/>
    <w:pPr>
      <w:spacing w:before="120" w:after="120"/>
      <w:contextualSpacing w:val="0"/>
      <w:jc w:val="center"/>
    </w:pPr>
    <w:rPr>
      <w:rFonts w:eastAsiaTheme="minorHAnsi"/>
      <w:b/>
      <w:bCs/>
      <w:sz w:val="22"/>
      <w:szCs w:val="24"/>
      <w:lang w:bidi="fa-IR"/>
    </w:rPr>
  </w:style>
  <w:style w:type="paragraph" w:customStyle="1" w:styleId="16">
    <w:name w:val="16"/>
    <w:basedOn w:val="Normal"/>
    <w:rsid w:val="007004E5"/>
    <w:pPr>
      <w:keepNext/>
      <w:keepLines/>
      <w:contextualSpacing w:val="0"/>
      <w:jc w:val="left"/>
      <w:outlineLvl w:val="4"/>
    </w:pPr>
    <w:rPr>
      <w:rFonts w:eastAsiaTheme="majorEastAsia"/>
      <w:sz w:val="18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AA4ED6"/>
    <w:pPr>
      <w:ind w:left="720"/>
    </w:pPr>
  </w:style>
  <w:style w:type="paragraph" w:customStyle="1" w:styleId="08">
    <w:name w:val="08"/>
    <w:basedOn w:val="Normal"/>
    <w:rsid w:val="00544BB2"/>
    <w:pPr>
      <w:spacing w:before="120"/>
      <w:contextualSpacing w:val="0"/>
      <w:jc w:val="left"/>
    </w:pPr>
    <w:rPr>
      <w:rFonts w:eastAsiaTheme="minorHAnsi"/>
      <w:b/>
      <w:bCs/>
      <w:sz w:val="22"/>
      <w:szCs w:val="26"/>
      <w:lang w:bidi="fa-IR"/>
    </w:rPr>
  </w:style>
  <w:style w:type="character" w:customStyle="1" w:styleId="apple-converted-space">
    <w:name w:val="apple-converted-space"/>
    <w:basedOn w:val="DefaultParagraphFont"/>
    <w:rsid w:val="00BE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BD1A-0BAF-4B3D-AC5B-840B7DBB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a.khazraee</cp:lastModifiedBy>
  <cp:revision>12</cp:revision>
  <dcterms:created xsi:type="dcterms:W3CDTF">2012-04-21T12:51:00Z</dcterms:created>
  <dcterms:modified xsi:type="dcterms:W3CDTF">2012-08-05T12:38:00Z</dcterms:modified>
</cp:coreProperties>
</file>