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42B" w:rsidRDefault="00A0042B" w:rsidP="00A0042B">
      <w:pPr>
        <w:bidi/>
        <w:spacing w:after="0" w:line="240" w:lineRule="auto"/>
        <w:jc w:val="center"/>
        <w:rPr>
          <w:rFonts w:cs="B Nazanin"/>
          <w:b/>
          <w:bCs/>
          <w:sz w:val="48"/>
          <w:szCs w:val="48"/>
          <w:rtl/>
          <w:lang w:bidi="fa-IR"/>
        </w:rPr>
      </w:pPr>
    </w:p>
    <w:p w:rsidR="00A0042B" w:rsidRDefault="00A0042B" w:rsidP="00A0042B">
      <w:pPr>
        <w:bidi/>
        <w:spacing w:after="0" w:line="240" w:lineRule="auto"/>
        <w:jc w:val="center"/>
        <w:rPr>
          <w:rFonts w:cs="B Nazanin"/>
          <w:b/>
          <w:bCs/>
          <w:sz w:val="48"/>
          <w:szCs w:val="48"/>
          <w:rtl/>
          <w:lang w:bidi="fa-IR"/>
        </w:rPr>
      </w:pPr>
    </w:p>
    <w:p w:rsidR="00A0042B" w:rsidRDefault="00A0042B" w:rsidP="00A0042B">
      <w:pPr>
        <w:bidi/>
        <w:spacing w:after="0" w:line="240" w:lineRule="auto"/>
        <w:jc w:val="center"/>
        <w:rPr>
          <w:rFonts w:cs="B Nazanin"/>
          <w:b/>
          <w:bCs/>
          <w:sz w:val="48"/>
          <w:szCs w:val="48"/>
          <w:rtl/>
          <w:lang w:bidi="fa-IR"/>
        </w:rPr>
      </w:pPr>
    </w:p>
    <w:p w:rsidR="00A0042B" w:rsidRDefault="00A0042B" w:rsidP="00A0042B">
      <w:pPr>
        <w:bidi/>
        <w:spacing w:after="0" w:line="240" w:lineRule="auto"/>
        <w:jc w:val="center"/>
        <w:rPr>
          <w:rFonts w:cs="B Nazanin"/>
          <w:b/>
          <w:bCs/>
          <w:sz w:val="48"/>
          <w:szCs w:val="48"/>
          <w:rtl/>
          <w:lang w:bidi="fa-IR"/>
        </w:rPr>
      </w:pPr>
    </w:p>
    <w:p w:rsidR="00A0042B" w:rsidRDefault="00A0042B" w:rsidP="00A0042B">
      <w:pPr>
        <w:bidi/>
        <w:spacing w:after="0" w:line="240" w:lineRule="auto"/>
        <w:jc w:val="center"/>
        <w:rPr>
          <w:rFonts w:cs="B Nazanin"/>
          <w:b/>
          <w:bCs/>
          <w:sz w:val="48"/>
          <w:szCs w:val="48"/>
          <w:rtl/>
          <w:lang w:bidi="fa-IR"/>
        </w:rPr>
      </w:pPr>
    </w:p>
    <w:p w:rsidR="00A0042B" w:rsidRDefault="00A0042B" w:rsidP="00A0042B">
      <w:pPr>
        <w:bidi/>
        <w:spacing w:after="0" w:line="240" w:lineRule="auto"/>
        <w:jc w:val="center"/>
        <w:rPr>
          <w:rFonts w:cs="B Nazanin"/>
          <w:b/>
          <w:bCs/>
          <w:sz w:val="48"/>
          <w:szCs w:val="48"/>
          <w:rtl/>
          <w:lang w:bidi="fa-IR"/>
        </w:rPr>
      </w:pPr>
    </w:p>
    <w:p w:rsidR="00A0042B" w:rsidRPr="0028037E" w:rsidRDefault="00A0042B" w:rsidP="00A0042B">
      <w:pPr>
        <w:bidi/>
        <w:spacing w:after="0" w:line="240" w:lineRule="auto"/>
        <w:jc w:val="center"/>
        <w:rPr>
          <w:rFonts w:cs="B Nazanin"/>
          <w:b/>
          <w:bCs/>
          <w:sz w:val="48"/>
          <w:szCs w:val="48"/>
          <w:rtl/>
          <w:lang w:bidi="fa-IR"/>
        </w:rPr>
      </w:pPr>
      <w:r w:rsidRPr="0028037E">
        <w:rPr>
          <w:rFonts w:cs="B Nazanin" w:hint="cs"/>
          <w:b/>
          <w:bCs/>
          <w:sz w:val="48"/>
          <w:szCs w:val="48"/>
          <w:rtl/>
          <w:lang w:bidi="fa-IR"/>
        </w:rPr>
        <w:t>پیوست 5</w:t>
      </w:r>
    </w:p>
    <w:p w:rsidR="00A0042B" w:rsidRPr="0028037E" w:rsidRDefault="00A0042B" w:rsidP="00A0042B">
      <w:pPr>
        <w:bidi/>
        <w:spacing w:after="0" w:line="240" w:lineRule="auto"/>
        <w:jc w:val="center"/>
        <w:rPr>
          <w:rFonts w:ascii="Tahoma" w:eastAsia="Times New Roman" w:hAnsi="Tahoma" w:cs="B Nazanin"/>
          <w:sz w:val="24"/>
          <w:szCs w:val="24"/>
          <w:rtl/>
          <w:lang w:bidi="fa-IR"/>
        </w:rPr>
      </w:pPr>
      <w:r w:rsidRPr="0028037E">
        <w:rPr>
          <w:rFonts w:cs="B Nazanin" w:hint="cs"/>
          <w:b/>
          <w:bCs/>
          <w:sz w:val="48"/>
          <w:szCs w:val="48"/>
          <w:rtl/>
          <w:lang w:bidi="fa-IR"/>
        </w:rPr>
        <w:t>فرم</w:t>
      </w:r>
      <w:r w:rsidRPr="0028037E">
        <w:rPr>
          <w:rFonts w:cs="B Nazanin"/>
          <w:b/>
          <w:bCs/>
          <w:sz w:val="48"/>
          <w:szCs w:val="48"/>
          <w:rtl/>
          <w:lang w:bidi="fa-IR"/>
        </w:rPr>
        <w:t xml:space="preserve"> </w:t>
      </w:r>
      <w:r w:rsidRPr="0028037E">
        <w:rPr>
          <w:rFonts w:cs="B Nazanin" w:hint="cs"/>
          <w:b/>
          <w:bCs/>
          <w:sz w:val="48"/>
          <w:szCs w:val="48"/>
          <w:rtl/>
          <w:lang w:bidi="fa-IR"/>
        </w:rPr>
        <w:t>صورت‌جلسه</w:t>
      </w:r>
      <w:r w:rsidRPr="0028037E">
        <w:rPr>
          <w:rFonts w:cs="B Nazanin"/>
          <w:b/>
          <w:bCs/>
          <w:sz w:val="48"/>
          <w:szCs w:val="48"/>
          <w:rtl/>
          <w:lang w:bidi="fa-IR"/>
        </w:rPr>
        <w:t xml:space="preserve"> </w:t>
      </w:r>
      <w:r w:rsidRPr="0028037E">
        <w:rPr>
          <w:rFonts w:cs="B Nazanin" w:hint="cs"/>
          <w:b/>
          <w:bCs/>
          <w:sz w:val="48"/>
          <w:szCs w:val="48"/>
          <w:rtl/>
          <w:lang w:bidi="fa-IR"/>
        </w:rPr>
        <w:t>پرداخت‌های</w:t>
      </w:r>
      <w:r w:rsidRPr="0028037E">
        <w:rPr>
          <w:rFonts w:cs="B Nazanin"/>
          <w:b/>
          <w:bCs/>
          <w:sz w:val="48"/>
          <w:szCs w:val="48"/>
          <w:rtl/>
          <w:lang w:bidi="fa-IR"/>
        </w:rPr>
        <w:t xml:space="preserve"> </w:t>
      </w:r>
      <w:r w:rsidRPr="0028037E">
        <w:rPr>
          <w:rFonts w:cs="B Nazanin" w:hint="cs"/>
          <w:b/>
          <w:bCs/>
          <w:sz w:val="48"/>
          <w:szCs w:val="48"/>
          <w:rtl/>
          <w:lang w:bidi="fa-IR"/>
        </w:rPr>
        <w:t>مرحله‌ای</w:t>
      </w:r>
      <w:r w:rsidRPr="0028037E">
        <w:rPr>
          <w:rFonts w:cs="B Nazanin"/>
          <w:b/>
          <w:bCs/>
          <w:sz w:val="48"/>
          <w:szCs w:val="48"/>
          <w:rtl/>
          <w:lang w:bidi="fa-IR"/>
        </w:rPr>
        <w:t xml:space="preserve"> </w:t>
      </w:r>
      <w:r w:rsidRPr="0028037E">
        <w:rPr>
          <w:rFonts w:cs="B Nazanin" w:hint="cs"/>
          <w:b/>
          <w:bCs/>
          <w:sz w:val="48"/>
          <w:szCs w:val="48"/>
          <w:rtl/>
          <w:lang w:bidi="fa-IR"/>
        </w:rPr>
        <w:t>و</w:t>
      </w:r>
      <w:r w:rsidRPr="0028037E">
        <w:rPr>
          <w:rFonts w:cs="B Nazanin"/>
          <w:b/>
          <w:bCs/>
          <w:sz w:val="48"/>
          <w:szCs w:val="48"/>
          <w:rtl/>
          <w:lang w:bidi="fa-IR"/>
        </w:rPr>
        <w:t xml:space="preserve"> </w:t>
      </w:r>
      <w:r w:rsidRPr="0028037E">
        <w:rPr>
          <w:rFonts w:cs="B Nazanin" w:hint="cs"/>
          <w:b/>
          <w:bCs/>
          <w:sz w:val="48"/>
          <w:szCs w:val="48"/>
          <w:rtl/>
          <w:lang w:bidi="fa-IR"/>
        </w:rPr>
        <w:t>نهایی</w:t>
      </w:r>
    </w:p>
    <w:p w:rsidR="00A0042B" w:rsidRPr="0028037E" w:rsidRDefault="00A0042B" w:rsidP="00A0042B">
      <w:pPr>
        <w:bidi/>
        <w:rPr>
          <w:rFonts w:ascii="Tahoma" w:eastAsia="Times New Roman" w:hAnsi="Tahoma" w:cs="B Nazanin"/>
          <w:sz w:val="24"/>
          <w:szCs w:val="24"/>
          <w:rtl/>
          <w:lang w:bidi="fa-IR"/>
        </w:rPr>
      </w:pPr>
    </w:p>
    <w:p w:rsidR="00EE052A" w:rsidRDefault="00F90BD0" w:rsidP="00A0042B">
      <w:pPr>
        <w:bidi/>
        <w:rPr>
          <w:rtl/>
        </w:rPr>
      </w:pPr>
    </w:p>
    <w:p w:rsidR="00A0042B" w:rsidRDefault="00A0042B" w:rsidP="00A0042B">
      <w:pPr>
        <w:bidi/>
        <w:rPr>
          <w:rtl/>
        </w:rPr>
      </w:pPr>
    </w:p>
    <w:p w:rsidR="00A0042B" w:rsidRDefault="00A0042B" w:rsidP="00A0042B">
      <w:pPr>
        <w:bidi/>
        <w:rPr>
          <w:rtl/>
        </w:rPr>
      </w:pPr>
    </w:p>
    <w:p w:rsidR="00A0042B" w:rsidRDefault="00A0042B" w:rsidP="00A0042B">
      <w:pPr>
        <w:bidi/>
        <w:rPr>
          <w:rtl/>
        </w:rPr>
      </w:pPr>
    </w:p>
    <w:p w:rsidR="00A0042B" w:rsidRDefault="00A0042B" w:rsidP="00A0042B">
      <w:pPr>
        <w:bidi/>
        <w:rPr>
          <w:rtl/>
        </w:rPr>
      </w:pPr>
    </w:p>
    <w:p w:rsidR="00A0042B" w:rsidRDefault="00A0042B" w:rsidP="00A0042B">
      <w:pPr>
        <w:bidi/>
        <w:rPr>
          <w:rtl/>
        </w:rPr>
      </w:pPr>
    </w:p>
    <w:p w:rsidR="00A0042B" w:rsidRDefault="00A0042B" w:rsidP="00A0042B">
      <w:pPr>
        <w:bidi/>
        <w:rPr>
          <w:rtl/>
        </w:rPr>
      </w:pPr>
    </w:p>
    <w:p w:rsidR="00A0042B" w:rsidRDefault="00A0042B" w:rsidP="00A0042B">
      <w:pPr>
        <w:bidi/>
        <w:rPr>
          <w:rtl/>
        </w:rPr>
      </w:pPr>
    </w:p>
    <w:p w:rsidR="00A0042B" w:rsidRDefault="00A0042B" w:rsidP="00A0042B">
      <w:pPr>
        <w:bidi/>
        <w:rPr>
          <w:rtl/>
        </w:rPr>
      </w:pPr>
    </w:p>
    <w:p w:rsidR="00A0042B" w:rsidRDefault="00A0042B" w:rsidP="00A0042B">
      <w:pPr>
        <w:bidi/>
        <w:rPr>
          <w:rtl/>
        </w:rPr>
      </w:pPr>
    </w:p>
    <w:p w:rsidR="00A0042B" w:rsidRDefault="00A0042B" w:rsidP="00A0042B">
      <w:pPr>
        <w:bidi/>
        <w:rPr>
          <w:rtl/>
        </w:rPr>
      </w:pPr>
    </w:p>
    <w:p w:rsidR="00A0042B" w:rsidRDefault="00A0042B" w:rsidP="00A0042B">
      <w:pPr>
        <w:bidi/>
        <w:rPr>
          <w:rtl/>
        </w:rPr>
      </w:pPr>
    </w:p>
    <w:p w:rsidR="00A0042B" w:rsidRDefault="00A0042B" w:rsidP="00A0042B">
      <w:pPr>
        <w:bidi/>
        <w:rPr>
          <w:rtl/>
        </w:rPr>
      </w:pPr>
    </w:p>
    <w:p w:rsidR="00A0042B" w:rsidRDefault="00A0042B" w:rsidP="00A0042B">
      <w:pPr>
        <w:bidi/>
        <w:rPr>
          <w:rtl/>
        </w:rPr>
      </w:pPr>
    </w:p>
    <w:p w:rsidR="00A0042B" w:rsidRDefault="00A0042B" w:rsidP="00A0042B">
      <w:pPr>
        <w:bidi/>
        <w:rPr>
          <w:rtl/>
        </w:rPr>
      </w:pPr>
    </w:p>
    <w:tbl>
      <w:tblPr>
        <w:tblpPr w:leftFromText="180" w:rightFromText="180" w:vertAnchor="page" w:horzAnchor="margin" w:tblpXSpec="center" w:tblpY="2681"/>
        <w:bidiVisual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A0042B" w:rsidRPr="0028037E" w:rsidTr="00CC71CF">
        <w:trPr>
          <w:trHeight w:val="5215"/>
        </w:trPr>
        <w:tc>
          <w:tcPr>
            <w:tcW w:w="10060" w:type="dxa"/>
            <w:shd w:val="clear" w:color="auto" w:fill="auto"/>
          </w:tcPr>
          <w:p w:rsidR="00A0042B" w:rsidRPr="0028037E" w:rsidRDefault="00A0042B" w:rsidP="00CC71CF">
            <w:pPr>
              <w:shd w:val="clear" w:color="auto" w:fill="FFFFFF"/>
              <w:bidi/>
              <w:spacing w:after="0" w:line="240" w:lineRule="auto"/>
              <w:jc w:val="both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8037E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مدیریت محترم پژوهش</w:t>
            </w:r>
            <w:r w:rsidRPr="0028037E"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8037E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28037E"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8037E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  <w:lang w:bidi="fa-IR"/>
              </w:rPr>
              <w:t>تجاری</w:t>
            </w:r>
            <w:r w:rsidRPr="0028037E"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8037E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  <w:lang w:bidi="fa-IR"/>
              </w:rPr>
              <w:t>سازی</w:t>
            </w:r>
            <w:r w:rsidRPr="0028037E"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8037E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  <w:lang w:bidi="fa-IR"/>
              </w:rPr>
              <w:t>فناوری</w:t>
            </w:r>
          </w:p>
          <w:p w:rsidR="00A0042B" w:rsidRPr="0028037E" w:rsidRDefault="00A0042B" w:rsidP="00CC71CF">
            <w:pPr>
              <w:shd w:val="clear" w:color="auto" w:fill="FFFFFF"/>
              <w:bidi/>
              <w:spacing w:before="120" w:after="0" w:line="264" w:lineRule="auto"/>
              <w:jc w:val="both"/>
              <w:rPr>
                <w:rFonts w:ascii="Arial" w:eastAsia="Times New Roman" w:hAnsi="Arial" w:cs="B Nazanin"/>
                <w:rtl/>
                <w:lang w:bidi="fa-IR"/>
              </w:rPr>
            </w:pPr>
            <w:r w:rsidRPr="0028037E">
              <w:rPr>
                <w:rFonts w:ascii="Arial" w:eastAsia="Times New Roman" w:hAnsi="Arial" w:cs="B Nazanin"/>
                <w:rtl/>
                <w:lang w:bidi="fa-IR"/>
              </w:rPr>
              <w:t>با</w:t>
            </w:r>
            <w:r w:rsidRPr="0028037E">
              <w:rPr>
                <w:rFonts w:ascii="Arial" w:eastAsia="Times New Roman" w:hAnsi="Arial" w:cs="B Nazanin" w:hint="cs"/>
                <w:rtl/>
                <w:lang w:bidi="fa-IR"/>
              </w:rPr>
              <w:t xml:space="preserve"> </w:t>
            </w:r>
            <w:r w:rsidRPr="0028037E">
              <w:rPr>
                <w:rFonts w:ascii="Arial" w:eastAsia="Times New Roman" w:hAnsi="Arial" w:cs="B Nazanin"/>
                <w:rtl/>
                <w:lang w:bidi="fa-IR"/>
              </w:rPr>
              <w:t>سلام</w:t>
            </w:r>
            <w:r w:rsidRPr="0028037E">
              <w:rPr>
                <w:rFonts w:ascii="Arial" w:eastAsia="Times New Roman" w:hAnsi="Arial" w:cs="B Nazanin" w:hint="cs"/>
                <w:rtl/>
                <w:lang w:bidi="fa-IR"/>
              </w:rPr>
              <w:t xml:space="preserve"> و احترام، </w:t>
            </w:r>
          </w:p>
          <w:p w:rsidR="00A0042B" w:rsidRPr="0028037E" w:rsidRDefault="00A0042B" w:rsidP="00CC71CF">
            <w:pPr>
              <w:tabs>
                <w:tab w:val="right" w:pos="171"/>
              </w:tabs>
              <w:bidi/>
              <w:spacing w:after="0" w:line="288" w:lineRule="auto"/>
              <w:jc w:val="both"/>
              <w:rPr>
                <w:rFonts w:ascii="Arial" w:eastAsia="Times New Roman" w:hAnsi="Arial" w:cs="B Nazanin"/>
                <w:rtl/>
                <w:lang w:bidi="fa-IR"/>
              </w:rPr>
            </w:pPr>
            <w:r w:rsidRPr="0028037E">
              <w:rPr>
                <w:rFonts w:ascii="Arial" w:eastAsia="Times New Roman" w:hAnsi="Arial" w:cs="B Nazanin" w:hint="cs"/>
                <w:rtl/>
                <w:lang w:bidi="fa-IR"/>
              </w:rPr>
              <w:t xml:space="preserve">بدینوسیله اعلام می گردد پرداخت حق پرسنلی / مواد مصرفی / غیر مصرفی و سایر ، توسط آقای / خانم   </w:t>
            </w:r>
            <w:bookmarkStart w:id="0" w:name="_GoBack"/>
            <w:bookmarkEnd w:id="0"/>
            <w:r w:rsidRPr="0028037E">
              <w:rPr>
                <w:rFonts w:ascii="Arial" w:eastAsia="Times New Roman" w:hAnsi="Arial" w:cs="B Nazanin" w:hint="cs"/>
                <w:rtl/>
                <w:lang w:bidi="fa-IR"/>
              </w:rPr>
              <w:t xml:space="preserve">          مجری طرح پژوهشی / فناوری با عنوان </w:t>
            </w:r>
            <w:r w:rsidRPr="0028037E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 xml:space="preserve">"                                                       " </w:t>
            </w:r>
            <w:r w:rsidRPr="0028037E">
              <w:rPr>
                <w:rFonts w:ascii="Arial" w:eastAsia="Times New Roman" w:hAnsi="Arial" w:cs="B Nazanin" w:hint="cs"/>
                <w:rtl/>
                <w:lang w:bidi="fa-IR"/>
              </w:rPr>
              <w:t xml:space="preserve">موضوع موافقت نامه/ ابلاغ شماره       مورخ      به شرح جداول ذیل (شماره یک و شماره دو) انجام گردیده و مورد تایید می باشد. </w:t>
            </w:r>
          </w:p>
          <w:p w:rsidR="00A0042B" w:rsidRPr="0028037E" w:rsidRDefault="00A0042B" w:rsidP="00CC71CF">
            <w:pPr>
              <w:tabs>
                <w:tab w:val="right" w:pos="171"/>
              </w:tabs>
              <w:bidi/>
              <w:spacing w:after="0" w:line="288" w:lineRule="auto"/>
              <w:jc w:val="both"/>
              <w:rPr>
                <w:rFonts w:ascii="Arial" w:eastAsia="Times New Roman" w:hAnsi="Arial" w:cs="B Nazanin"/>
                <w:rtl/>
                <w:lang w:bidi="fa-IR"/>
              </w:rPr>
            </w:pPr>
          </w:p>
          <w:p w:rsidR="00A0042B" w:rsidRPr="0028037E" w:rsidRDefault="00A0042B" w:rsidP="00CC71CF">
            <w:pPr>
              <w:shd w:val="clear" w:color="auto" w:fill="FFFFFF"/>
              <w:bidi/>
              <w:spacing w:after="60" w:line="264" w:lineRule="auto"/>
              <w:jc w:val="center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  <w:r w:rsidRPr="0028037E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جدول شماره 1- پرداخت حق الزحمه پرسنلی</w:t>
            </w:r>
          </w:p>
          <w:tbl>
            <w:tblPr>
              <w:bidiVisual/>
              <w:tblW w:w="0" w:type="auto"/>
              <w:tblInd w:w="36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76"/>
              <w:gridCol w:w="2552"/>
              <w:gridCol w:w="1633"/>
              <w:gridCol w:w="1759"/>
              <w:gridCol w:w="2116"/>
            </w:tblGrid>
            <w:tr w:rsidR="00A0042B" w:rsidRPr="0028037E" w:rsidTr="00CC71CF">
              <w:tc>
                <w:tcPr>
                  <w:tcW w:w="776" w:type="dxa"/>
                  <w:shd w:val="clear" w:color="auto" w:fill="auto"/>
                  <w:vAlign w:val="center"/>
                </w:tcPr>
                <w:p w:rsidR="00A0042B" w:rsidRPr="0028037E" w:rsidRDefault="00A0042B" w:rsidP="00F97070">
                  <w:pPr>
                    <w:framePr w:hSpace="180" w:wrap="around" w:vAnchor="page" w:hAnchor="margin" w:xAlign="center" w:y="2681"/>
                    <w:bidi/>
                    <w:spacing w:after="60" w:line="264" w:lineRule="auto"/>
                    <w:jc w:val="center"/>
                    <w:rPr>
                      <w:rFonts w:ascii="Arial" w:eastAsia="Times New Roman" w:hAnsi="Arial" w:cs="B Nazanin"/>
                      <w:rtl/>
                      <w:lang w:bidi="fa-IR"/>
                    </w:rPr>
                  </w:pPr>
                  <w:r w:rsidRPr="0028037E">
                    <w:rPr>
                      <w:rFonts w:ascii="Arial" w:eastAsia="Times New Roman" w:hAnsi="Arial" w:cs="B Nazanin" w:hint="cs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A0042B" w:rsidRPr="0028037E" w:rsidRDefault="00A0042B" w:rsidP="00F97070">
                  <w:pPr>
                    <w:framePr w:hSpace="180" w:wrap="around" w:vAnchor="page" w:hAnchor="margin" w:xAlign="center" w:y="2681"/>
                    <w:bidi/>
                    <w:spacing w:after="60" w:line="264" w:lineRule="auto"/>
                    <w:jc w:val="center"/>
                    <w:rPr>
                      <w:rFonts w:ascii="Arial" w:eastAsia="Times New Roman" w:hAnsi="Arial" w:cs="B Nazanin"/>
                      <w:rtl/>
                      <w:lang w:bidi="fa-IR"/>
                    </w:rPr>
                  </w:pPr>
                  <w:r w:rsidRPr="0028037E">
                    <w:rPr>
                      <w:rFonts w:ascii="Arial" w:eastAsia="Times New Roman" w:hAnsi="Arial" w:cs="B Nazanin" w:hint="cs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1633" w:type="dxa"/>
                  <w:shd w:val="clear" w:color="auto" w:fill="auto"/>
                  <w:vAlign w:val="center"/>
                </w:tcPr>
                <w:p w:rsidR="00A0042B" w:rsidRPr="0028037E" w:rsidRDefault="00A0042B" w:rsidP="00F97070">
                  <w:pPr>
                    <w:framePr w:hSpace="180" w:wrap="around" w:vAnchor="page" w:hAnchor="margin" w:xAlign="center" w:y="2681"/>
                    <w:bidi/>
                    <w:spacing w:after="60" w:line="264" w:lineRule="auto"/>
                    <w:jc w:val="center"/>
                    <w:rPr>
                      <w:rFonts w:ascii="Arial" w:eastAsia="Times New Roman" w:hAnsi="Arial" w:cs="B Nazanin"/>
                      <w:rtl/>
                      <w:lang w:bidi="fa-IR"/>
                    </w:rPr>
                  </w:pPr>
                  <w:r w:rsidRPr="0028037E">
                    <w:rPr>
                      <w:rFonts w:ascii="Arial" w:eastAsia="Times New Roman" w:hAnsi="Arial" w:cs="B Nazanin" w:hint="cs"/>
                      <w:rtl/>
                      <w:lang w:bidi="fa-IR"/>
                    </w:rPr>
                    <w:t>همکار طرح / ناظر</w:t>
                  </w:r>
                </w:p>
              </w:tc>
              <w:tc>
                <w:tcPr>
                  <w:tcW w:w="1759" w:type="dxa"/>
                  <w:shd w:val="clear" w:color="auto" w:fill="auto"/>
                  <w:vAlign w:val="center"/>
                </w:tcPr>
                <w:p w:rsidR="00A0042B" w:rsidRPr="0028037E" w:rsidRDefault="00A0042B" w:rsidP="00F97070">
                  <w:pPr>
                    <w:framePr w:hSpace="180" w:wrap="around" w:vAnchor="page" w:hAnchor="margin" w:xAlign="center" w:y="2681"/>
                    <w:bidi/>
                    <w:spacing w:after="60" w:line="264" w:lineRule="auto"/>
                    <w:jc w:val="center"/>
                    <w:rPr>
                      <w:rFonts w:ascii="Arial" w:eastAsia="Times New Roman" w:hAnsi="Arial" w:cs="B Nazanin"/>
                      <w:rtl/>
                      <w:lang w:bidi="fa-IR"/>
                    </w:rPr>
                  </w:pPr>
                  <w:r w:rsidRPr="0028037E">
                    <w:rPr>
                      <w:rFonts w:ascii="Arial" w:eastAsia="Times New Roman" w:hAnsi="Arial" w:cs="B Nazanin" w:hint="cs"/>
                      <w:rtl/>
                      <w:lang w:bidi="fa-IR"/>
                    </w:rPr>
                    <w:t>حق الزحمه ( ریال)</w:t>
                  </w:r>
                </w:p>
              </w:tc>
              <w:tc>
                <w:tcPr>
                  <w:tcW w:w="2116" w:type="dxa"/>
                  <w:shd w:val="clear" w:color="auto" w:fill="auto"/>
                  <w:vAlign w:val="center"/>
                </w:tcPr>
                <w:p w:rsidR="00A0042B" w:rsidRPr="0028037E" w:rsidRDefault="00A0042B" w:rsidP="00F97070">
                  <w:pPr>
                    <w:framePr w:hSpace="180" w:wrap="around" w:vAnchor="page" w:hAnchor="margin" w:xAlign="center" w:y="2681"/>
                    <w:bidi/>
                    <w:spacing w:after="60" w:line="264" w:lineRule="auto"/>
                    <w:jc w:val="center"/>
                    <w:rPr>
                      <w:rFonts w:ascii="Arial" w:eastAsia="Times New Roman" w:hAnsi="Arial" w:cs="B Nazanin"/>
                      <w:rtl/>
                      <w:lang w:bidi="fa-IR"/>
                    </w:rPr>
                  </w:pPr>
                  <w:r w:rsidRPr="0028037E">
                    <w:rPr>
                      <w:rFonts w:ascii="Arial" w:eastAsia="Times New Roman" w:hAnsi="Arial" w:cs="B Nazanin" w:hint="cs"/>
                      <w:rtl/>
                      <w:lang w:bidi="fa-IR"/>
                    </w:rPr>
                    <w:t>امضاء</w:t>
                  </w:r>
                </w:p>
              </w:tc>
            </w:tr>
            <w:tr w:rsidR="00A0042B" w:rsidRPr="0028037E" w:rsidTr="00CC71CF">
              <w:tc>
                <w:tcPr>
                  <w:tcW w:w="776" w:type="dxa"/>
                  <w:shd w:val="clear" w:color="auto" w:fill="auto"/>
                </w:tcPr>
                <w:p w:rsidR="00A0042B" w:rsidRPr="0028037E" w:rsidRDefault="00A0042B" w:rsidP="00F97070">
                  <w:pPr>
                    <w:framePr w:hSpace="180" w:wrap="around" w:vAnchor="page" w:hAnchor="margin" w:xAlign="center" w:y="2681"/>
                    <w:bidi/>
                    <w:spacing w:after="60" w:line="264" w:lineRule="auto"/>
                    <w:jc w:val="center"/>
                    <w:rPr>
                      <w:rFonts w:ascii="Arial" w:eastAsia="Times New Roman" w:hAnsi="Arial" w:cs="B Nazanin"/>
                      <w:rtl/>
                      <w:lang w:bidi="fa-IR"/>
                    </w:rPr>
                  </w:pPr>
                  <w:r w:rsidRPr="0028037E">
                    <w:rPr>
                      <w:rFonts w:ascii="Arial" w:eastAsia="Times New Roman" w:hAnsi="Arial" w:cs="B Nazanin" w:hint="cs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A0042B" w:rsidRPr="0028037E" w:rsidRDefault="00A0042B" w:rsidP="00F97070">
                  <w:pPr>
                    <w:framePr w:hSpace="180" w:wrap="around" w:vAnchor="page" w:hAnchor="margin" w:xAlign="center" w:y="2681"/>
                    <w:bidi/>
                    <w:spacing w:after="60" w:line="264" w:lineRule="auto"/>
                    <w:jc w:val="center"/>
                    <w:rPr>
                      <w:rFonts w:ascii="Arial" w:eastAsia="Times New Roman" w:hAnsi="Arial" w:cs="B Nazanin"/>
                      <w:rtl/>
                      <w:lang w:bidi="fa-IR"/>
                    </w:rPr>
                  </w:pPr>
                </w:p>
              </w:tc>
              <w:tc>
                <w:tcPr>
                  <w:tcW w:w="1633" w:type="dxa"/>
                  <w:shd w:val="clear" w:color="auto" w:fill="auto"/>
                </w:tcPr>
                <w:p w:rsidR="00A0042B" w:rsidRPr="0028037E" w:rsidRDefault="00A0042B" w:rsidP="00F97070">
                  <w:pPr>
                    <w:framePr w:hSpace="180" w:wrap="around" w:vAnchor="page" w:hAnchor="margin" w:xAlign="center" w:y="2681"/>
                    <w:bidi/>
                    <w:spacing w:after="60" w:line="264" w:lineRule="auto"/>
                    <w:rPr>
                      <w:rFonts w:ascii="Arial" w:eastAsia="Times New Roman" w:hAnsi="Arial" w:cs="B Nazanin"/>
                      <w:rtl/>
                      <w:lang w:bidi="fa-IR"/>
                    </w:rPr>
                  </w:pPr>
                </w:p>
              </w:tc>
              <w:tc>
                <w:tcPr>
                  <w:tcW w:w="1759" w:type="dxa"/>
                  <w:shd w:val="clear" w:color="auto" w:fill="auto"/>
                </w:tcPr>
                <w:p w:rsidR="00A0042B" w:rsidRPr="0028037E" w:rsidRDefault="00A0042B" w:rsidP="00F97070">
                  <w:pPr>
                    <w:framePr w:hSpace="180" w:wrap="around" w:vAnchor="page" w:hAnchor="margin" w:xAlign="center" w:y="2681"/>
                    <w:bidi/>
                    <w:spacing w:after="60" w:line="264" w:lineRule="auto"/>
                    <w:jc w:val="center"/>
                    <w:rPr>
                      <w:rFonts w:ascii="Arial" w:eastAsia="Times New Roman" w:hAnsi="Arial" w:cs="B Nazanin"/>
                      <w:rtl/>
                      <w:lang w:bidi="fa-IR"/>
                    </w:rPr>
                  </w:pPr>
                </w:p>
              </w:tc>
              <w:tc>
                <w:tcPr>
                  <w:tcW w:w="2116" w:type="dxa"/>
                  <w:shd w:val="clear" w:color="auto" w:fill="auto"/>
                </w:tcPr>
                <w:p w:rsidR="00A0042B" w:rsidRPr="0028037E" w:rsidRDefault="00A0042B" w:rsidP="00F97070">
                  <w:pPr>
                    <w:framePr w:hSpace="180" w:wrap="around" w:vAnchor="page" w:hAnchor="margin" w:xAlign="center" w:y="2681"/>
                    <w:bidi/>
                    <w:spacing w:after="60" w:line="264" w:lineRule="auto"/>
                    <w:jc w:val="center"/>
                    <w:rPr>
                      <w:rFonts w:ascii="Arial" w:eastAsia="Times New Roman" w:hAnsi="Arial" w:cs="B Nazanin"/>
                      <w:rtl/>
                      <w:lang w:bidi="fa-IR"/>
                    </w:rPr>
                  </w:pPr>
                </w:p>
              </w:tc>
            </w:tr>
            <w:tr w:rsidR="00A0042B" w:rsidRPr="0028037E" w:rsidTr="00CC71CF">
              <w:tc>
                <w:tcPr>
                  <w:tcW w:w="776" w:type="dxa"/>
                  <w:shd w:val="clear" w:color="auto" w:fill="auto"/>
                </w:tcPr>
                <w:p w:rsidR="00A0042B" w:rsidRPr="0028037E" w:rsidRDefault="00A0042B" w:rsidP="00F97070">
                  <w:pPr>
                    <w:framePr w:hSpace="180" w:wrap="around" w:vAnchor="page" w:hAnchor="margin" w:xAlign="center" w:y="2681"/>
                    <w:bidi/>
                    <w:spacing w:after="60" w:line="264" w:lineRule="auto"/>
                    <w:jc w:val="center"/>
                    <w:rPr>
                      <w:rFonts w:ascii="Arial" w:eastAsia="Times New Roman" w:hAnsi="Arial" w:cs="B Nazanin"/>
                      <w:rtl/>
                      <w:lang w:bidi="fa-IR"/>
                    </w:rPr>
                  </w:pPr>
                  <w:r w:rsidRPr="0028037E">
                    <w:rPr>
                      <w:rFonts w:ascii="Arial" w:eastAsia="Times New Roman" w:hAnsi="Arial" w:cs="B Nazanin" w:hint="cs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A0042B" w:rsidRPr="0028037E" w:rsidRDefault="00A0042B" w:rsidP="00F97070">
                  <w:pPr>
                    <w:framePr w:hSpace="180" w:wrap="around" w:vAnchor="page" w:hAnchor="margin" w:xAlign="center" w:y="2681"/>
                    <w:bidi/>
                    <w:spacing w:after="60" w:line="264" w:lineRule="auto"/>
                    <w:jc w:val="center"/>
                    <w:rPr>
                      <w:rFonts w:ascii="Arial" w:eastAsia="Times New Roman" w:hAnsi="Arial" w:cs="B Nazanin"/>
                      <w:rtl/>
                      <w:lang w:bidi="fa-IR"/>
                    </w:rPr>
                  </w:pPr>
                </w:p>
              </w:tc>
              <w:tc>
                <w:tcPr>
                  <w:tcW w:w="1633" w:type="dxa"/>
                  <w:shd w:val="clear" w:color="auto" w:fill="auto"/>
                </w:tcPr>
                <w:p w:rsidR="00A0042B" w:rsidRPr="0028037E" w:rsidRDefault="00A0042B" w:rsidP="00F97070">
                  <w:pPr>
                    <w:framePr w:hSpace="180" w:wrap="around" w:vAnchor="page" w:hAnchor="margin" w:xAlign="center" w:y="2681"/>
                    <w:bidi/>
                    <w:spacing w:after="60" w:line="264" w:lineRule="auto"/>
                    <w:rPr>
                      <w:rFonts w:ascii="Arial" w:eastAsia="Times New Roman" w:hAnsi="Arial" w:cs="B Nazanin"/>
                      <w:rtl/>
                      <w:lang w:bidi="fa-IR"/>
                    </w:rPr>
                  </w:pPr>
                </w:p>
              </w:tc>
              <w:tc>
                <w:tcPr>
                  <w:tcW w:w="1759" w:type="dxa"/>
                  <w:shd w:val="clear" w:color="auto" w:fill="auto"/>
                </w:tcPr>
                <w:p w:rsidR="00A0042B" w:rsidRPr="0028037E" w:rsidRDefault="00A0042B" w:rsidP="00F97070">
                  <w:pPr>
                    <w:framePr w:hSpace="180" w:wrap="around" w:vAnchor="page" w:hAnchor="margin" w:xAlign="center" w:y="2681"/>
                    <w:bidi/>
                    <w:spacing w:after="60" w:line="264" w:lineRule="auto"/>
                    <w:jc w:val="center"/>
                    <w:rPr>
                      <w:rFonts w:ascii="Arial" w:eastAsia="Times New Roman" w:hAnsi="Arial" w:cs="B Nazanin"/>
                      <w:rtl/>
                      <w:lang w:bidi="fa-IR"/>
                    </w:rPr>
                  </w:pPr>
                </w:p>
              </w:tc>
              <w:tc>
                <w:tcPr>
                  <w:tcW w:w="2116" w:type="dxa"/>
                  <w:shd w:val="clear" w:color="auto" w:fill="auto"/>
                </w:tcPr>
                <w:p w:rsidR="00A0042B" w:rsidRPr="0028037E" w:rsidRDefault="00A0042B" w:rsidP="00F97070">
                  <w:pPr>
                    <w:framePr w:hSpace="180" w:wrap="around" w:vAnchor="page" w:hAnchor="margin" w:xAlign="center" w:y="2681"/>
                    <w:bidi/>
                    <w:spacing w:after="60" w:line="264" w:lineRule="auto"/>
                    <w:jc w:val="center"/>
                    <w:rPr>
                      <w:rFonts w:ascii="Arial" w:eastAsia="Times New Roman" w:hAnsi="Arial" w:cs="B Nazanin"/>
                      <w:rtl/>
                      <w:lang w:bidi="fa-IR"/>
                    </w:rPr>
                  </w:pPr>
                </w:p>
              </w:tc>
            </w:tr>
            <w:tr w:rsidR="00A0042B" w:rsidRPr="0028037E" w:rsidTr="00CC71CF">
              <w:tc>
                <w:tcPr>
                  <w:tcW w:w="776" w:type="dxa"/>
                  <w:shd w:val="clear" w:color="auto" w:fill="auto"/>
                </w:tcPr>
                <w:p w:rsidR="00A0042B" w:rsidRPr="0028037E" w:rsidRDefault="00A0042B" w:rsidP="00F97070">
                  <w:pPr>
                    <w:framePr w:hSpace="180" w:wrap="around" w:vAnchor="page" w:hAnchor="margin" w:xAlign="center" w:y="2681"/>
                    <w:bidi/>
                    <w:spacing w:after="60" w:line="264" w:lineRule="auto"/>
                    <w:jc w:val="center"/>
                    <w:rPr>
                      <w:rFonts w:ascii="Arial" w:eastAsia="Times New Roman" w:hAnsi="Arial" w:cs="B Nazanin"/>
                      <w:rtl/>
                      <w:lang w:bidi="fa-IR"/>
                    </w:rPr>
                  </w:pPr>
                  <w:r w:rsidRPr="0028037E">
                    <w:rPr>
                      <w:rFonts w:ascii="Arial" w:eastAsia="Times New Roman" w:hAnsi="Arial" w:cs="B Nazanin" w:hint="cs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A0042B" w:rsidRPr="0028037E" w:rsidRDefault="00A0042B" w:rsidP="00F97070">
                  <w:pPr>
                    <w:framePr w:hSpace="180" w:wrap="around" w:vAnchor="page" w:hAnchor="margin" w:xAlign="center" w:y="2681"/>
                    <w:bidi/>
                    <w:spacing w:after="60" w:line="264" w:lineRule="auto"/>
                    <w:jc w:val="center"/>
                    <w:rPr>
                      <w:rFonts w:ascii="Arial" w:eastAsia="Times New Roman" w:hAnsi="Arial" w:cs="B Nazanin"/>
                      <w:rtl/>
                      <w:lang w:bidi="fa-IR"/>
                    </w:rPr>
                  </w:pPr>
                </w:p>
              </w:tc>
              <w:tc>
                <w:tcPr>
                  <w:tcW w:w="1633" w:type="dxa"/>
                  <w:shd w:val="clear" w:color="auto" w:fill="auto"/>
                </w:tcPr>
                <w:p w:rsidR="00A0042B" w:rsidRPr="0028037E" w:rsidRDefault="00A0042B" w:rsidP="00F97070">
                  <w:pPr>
                    <w:framePr w:hSpace="180" w:wrap="around" w:vAnchor="page" w:hAnchor="margin" w:xAlign="center" w:y="2681"/>
                    <w:bidi/>
                    <w:spacing w:after="60" w:line="264" w:lineRule="auto"/>
                    <w:rPr>
                      <w:rFonts w:ascii="Arial" w:eastAsia="Times New Roman" w:hAnsi="Arial" w:cs="B Nazanin"/>
                      <w:rtl/>
                      <w:lang w:bidi="fa-IR"/>
                    </w:rPr>
                  </w:pPr>
                </w:p>
              </w:tc>
              <w:tc>
                <w:tcPr>
                  <w:tcW w:w="1759" w:type="dxa"/>
                  <w:shd w:val="clear" w:color="auto" w:fill="auto"/>
                </w:tcPr>
                <w:p w:rsidR="00A0042B" w:rsidRPr="0028037E" w:rsidRDefault="00A0042B" w:rsidP="00F97070">
                  <w:pPr>
                    <w:framePr w:hSpace="180" w:wrap="around" w:vAnchor="page" w:hAnchor="margin" w:xAlign="center" w:y="2681"/>
                    <w:bidi/>
                    <w:spacing w:after="60" w:line="264" w:lineRule="auto"/>
                    <w:jc w:val="center"/>
                    <w:rPr>
                      <w:rFonts w:ascii="Arial" w:eastAsia="Times New Roman" w:hAnsi="Arial" w:cs="B Nazanin"/>
                      <w:rtl/>
                      <w:lang w:bidi="fa-IR"/>
                    </w:rPr>
                  </w:pPr>
                </w:p>
              </w:tc>
              <w:tc>
                <w:tcPr>
                  <w:tcW w:w="2116" w:type="dxa"/>
                  <w:shd w:val="clear" w:color="auto" w:fill="auto"/>
                </w:tcPr>
                <w:p w:rsidR="00A0042B" w:rsidRPr="0028037E" w:rsidRDefault="00A0042B" w:rsidP="00F97070">
                  <w:pPr>
                    <w:framePr w:hSpace="180" w:wrap="around" w:vAnchor="page" w:hAnchor="margin" w:xAlign="center" w:y="2681"/>
                    <w:bidi/>
                    <w:spacing w:after="60" w:line="264" w:lineRule="auto"/>
                    <w:jc w:val="center"/>
                    <w:rPr>
                      <w:rFonts w:ascii="Arial" w:eastAsia="Times New Roman" w:hAnsi="Arial" w:cs="B Nazanin"/>
                      <w:rtl/>
                      <w:lang w:bidi="fa-IR"/>
                    </w:rPr>
                  </w:pPr>
                </w:p>
              </w:tc>
            </w:tr>
            <w:tr w:rsidR="00A0042B" w:rsidRPr="0028037E" w:rsidTr="00CC71CF">
              <w:tc>
                <w:tcPr>
                  <w:tcW w:w="776" w:type="dxa"/>
                  <w:shd w:val="clear" w:color="auto" w:fill="auto"/>
                </w:tcPr>
                <w:p w:rsidR="00A0042B" w:rsidRPr="0028037E" w:rsidRDefault="00A0042B" w:rsidP="00F97070">
                  <w:pPr>
                    <w:framePr w:hSpace="180" w:wrap="around" w:vAnchor="page" w:hAnchor="margin" w:xAlign="center" w:y="2681"/>
                    <w:bidi/>
                    <w:spacing w:after="60" w:line="264" w:lineRule="auto"/>
                    <w:jc w:val="center"/>
                    <w:rPr>
                      <w:rFonts w:ascii="Arial" w:eastAsia="Times New Roman" w:hAnsi="Arial" w:cs="B Nazanin"/>
                      <w:rtl/>
                      <w:lang w:bidi="fa-IR"/>
                    </w:rPr>
                  </w:pPr>
                  <w:r w:rsidRPr="0028037E">
                    <w:rPr>
                      <w:rFonts w:ascii="Arial" w:eastAsia="Times New Roman" w:hAnsi="Arial" w:cs="B Nazanin" w:hint="cs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A0042B" w:rsidRPr="0028037E" w:rsidRDefault="00A0042B" w:rsidP="00F97070">
                  <w:pPr>
                    <w:framePr w:hSpace="180" w:wrap="around" w:vAnchor="page" w:hAnchor="margin" w:xAlign="center" w:y="2681"/>
                    <w:bidi/>
                    <w:spacing w:after="60" w:line="264" w:lineRule="auto"/>
                    <w:jc w:val="center"/>
                    <w:rPr>
                      <w:rFonts w:ascii="Arial" w:eastAsia="Times New Roman" w:hAnsi="Arial" w:cs="B Nazanin"/>
                      <w:rtl/>
                      <w:lang w:bidi="fa-IR"/>
                    </w:rPr>
                  </w:pPr>
                </w:p>
              </w:tc>
              <w:tc>
                <w:tcPr>
                  <w:tcW w:w="1633" w:type="dxa"/>
                  <w:shd w:val="clear" w:color="auto" w:fill="auto"/>
                </w:tcPr>
                <w:p w:rsidR="00A0042B" w:rsidRPr="0028037E" w:rsidRDefault="00A0042B" w:rsidP="00F97070">
                  <w:pPr>
                    <w:framePr w:hSpace="180" w:wrap="around" w:vAnchor="page" w:hAnchor="margin" w:xAlign="center" w:y="2681"/>
                    <w:bidi/>
                    <w:spacing w:after="60" w:line="264" w:lineRule="auto"/>
                    <w:rPr>
                      <w:rFonts w:ascii="Arial" w:eastAsia="Times New Roman" w:hAnsi="Arial" w:cs="B Nazanin"/>
                      <w:rtl/>
                      <w:lang w:bidi="fa-IR"/>
                    </w:rPr>
                  </w:pPr>
                </w:p>
              </w:tc>
              <w:tc>
                <w:tcPr>
                  <w:tcW w:w="1759" w:type="dxa"/>
                  <w:shd w:val="clear" w:color="auto" w:fill="auto"/>
                </w:tcPr>
                <w:p w:rsidR="00A0042B" w:rsidRPr="0028037E" w:rsidRDefault="00A0042B" w:rsidP="00F97070">
                  <w:pPr>
                    <w:framePr w:hSpace="180" w:wrap="around" w:vAnchor="page" w:hAnchor="margin" w:xAlign="center" w:y="2681"/>
                    <w:bidi/>
                    <w:spacing w:after="60" w:line="264" w:lineRule="auto"/>
                    <w:jc w:val="center"/>
                    <w:rPr>
                      <w:rFonts w:ascii="Arial" w:eastAsia="Times New Roman" w:hAnsi="Arial" w:cs="B Nazanin"/>
                      <w:rtl/>
                      <w:lang w:bidi="fa-IR"/>
                    </w:rPr>
                  </w:pPr>
                </w:p>
              </w:tc>
              <w:tc>
                <w:tcPr>
                  <w:tcW w:w="2116" w:type="dxa"/>
                  <w:shd w:val="clear" w:color="auto" w:fill="auto"/>
                </w:tcPr>
                <w:p w:rsidR="00A0042B" w:rsidRPr="0028037E" w:rsidRDefault="00A0042B" w:rsidP="00F97070">
                  <w:pPr>
                    <w:framePr w:hSpace="180" w:wrap="around" w:vAnchor="page" w:hAnchor="margin" w:xAlign="center" w:y="2681"/>
                    <w:bidi/>
                    <w:spacing w:after="60" w:line="264" w:lineRule="auto"/>
                    <w:jc w:val="center"/>
                    <w:rPr>
                      <w:rFonts w:ascii="Arial" w:eastAsia="Times New Roman" w:hAnsi="Arial" w:cs="B Nazanin"/>
                      <w:rtl/>
                      <w:lang w:bidi="fa-IR"/>
                    </w:rPr>
                  </w:pPr>
                </w:p>
              </w:tc>
            </w:tr>
            <w:tr w:rsidR="00A0042B" w:rsidRPr="0028037E" w:rsidTr="00CC71CF">
              <w:tc>
                <w:tcPr>
                  <w:tcW w:w="776" w:type="dxa"/>
                  <w:shd w:val="clear" w:color="auto" w:fill="auto"/>
                </w:tcPr>
                <w:p w:rsidR="00A0042B" w:rsidRPr="0028037E" w:rsidRDefault="00A0042B" w:rsidP="00F97070">
                  <w:pPr>
                    <w:framePr w:hSpace="180" w:wrap="around" w:vAnchor="page" w:hAnchor="margin" w:xAlign="center" w:y="2681"/>
                    <w:bidi/>
                    <w:spacing w:after="60" w:line="264" w:lineRule="auto"/>
                    <w:jc w:val="center"/>
                    <w:rPr>
                      <w:rFonts w:ascii="Arial" w:eastAsia="Times New Roman" w:hAnsi="Arial" w:cs="B Nazanin"/>
                      <w:rtl/>
                      <w:lang w:bidi="fa-IR"/>
                    </w:rPr>
                  </w:pPr>
                  <w:r w:rsidRPr="0028037E">
                    <w:rPr>
                      <w:rFonts w:ascii="Arial" w:eastAsia="Times New Roman" w:hAnsi="Arial" w:cs="B Nazanin" w:hint="cs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A0042B" w:rsidRPr="0028037E" w:rsidRDefault="00A0042B" w:rsidP="00F97070">
                  <w:pPr>
                    <w:framePr w:hSpace="180" w:wrap="around" w:vAnchor="page" w:hAnchor="margin" w:xAlign="center" w:y="2681"/>
                    <w:bidi/>
                    <w:spacing w:after="60" w:line="264" w:lineRule="auto"/>
                    <w:jc w:val="center"/>
                    <w:rPr>
                      <w:rFonts w:ascii="Arial" w:eastAsia="Times New Roman" w:hAnsi="Arial" w:cs="B Nazanin"/>
                      <w:rtl/>
                      <w:lang w:bidi="fa-IR"/>
                    </w:rPr>
                  </w:pPr>
                </w:p>
              </w:tc>
              <w:tc>
                <w:tcPr>
                  <w:tcW w:w="1633" w:type="dxa"/>
                  <w:shd w:val="clear" w:color="auto" w:fill="auto"/>
                </w:tcPr>
                <w:p w:rsidR="00A0042B" w:rsidRPr="0028037E" w:rsidRDefault="00A0042B" w:rsidP="00F97070">
                  <w:pPr>
                    <w:framePr w:hSpace="180" w:wrap="around" w:vAnchor="page" w:hAnchor="margin" w:xAlign="center" w:y="2681"/>
                    <w:bidi/>
                    <w:spacing w:after="60" w:line="264" w:lineRule="auto"/>
                    <w:rPr>
                      <w:rFonts w:ascii="Arial" w:eastAsia="Times New Roman" w:hAnsi="Arial" w:cs="B Nazanin"/>
                      <w:rtl/>
                      <w:lang w:bidi="fa-IR"/>
                    </w:rPr>
                  </w:pPr>
                </w:p>
              </w:tc>
              <w:tc>
                <w:tcPr>
                  <w:tcW w:w="1759" w:type="dxa"/>
                  <w:shd w:val="clear" w:color="auto" w:fill="auto"/>
                </w:tcPr>
                <w:p w:rsidR="00A0042B" w:rsidRPr="0028037E" w:rsidRDefault="00A0042B" w:rsidP="00F97070">
                  <w:pPr>
                    <w:framePr w:hSpace="180" w:wrap="around" w:vAnchor="page" w:hAnchor="margin" w:xAlign="center" w:y="2681"/>
                    <w:bidi/>
                    <w:spacing w:after="60" w:line="264" w:lineRule="auto"/>
                    <w:jc w:val="center"/>
                    <w:rPr>
                      <w:rFonts w:ascii="Arial" w:eastAsia="Times New Roman" w:hAnsi="Arial" w:cs="B Nazanin"/>
                      <w:rtl/>
                      <w:lang w:bidi="fa-IR"/>
                    </w:rPr>
                  </w:pPr>
                </w:p>
              </w:tc>
              <w:tc>
                <w:tcPr>
                  <w:tcW w:w="2116" w:type="dxa"/>
                  <w:shd w:val="clear" w:color="auto" w:fill="auto"/>
                </w:tcPr>
                <w:p w:rsidR="00A0042B" w:rsidRPr="0028037E" w:rsidRDefault="00A0042B" w:rsidP="00F97070">
                  <w:pPr>
                    <w:framePr w:hSpace="180" w:wrap="around" w:vAnchor="page" w:hAnchor="margin" w:xAlign="center" w:y="2681"/>
                    <w:bidi/>
                    <w:spacing w:after="60" w:line="264" w:lineRule="auto"/>
                    <w:jc w:val="center"/>
                    <w:rPr>
                      <w:rFonts w:ascii="Arial" w:eastAsia="Times New Roman" w:hAnsi="Arial" w:cs="B Nazanin"/>
                      <w:rtl/>
                      <w:lang w:bidi="fa-IR"/>
                    </w:rPr>
                  </w:pPr>
                </w:p>
              </w:tc>
            </w:tr>
          </w:tbl>
          <w:p w:rsidR="00A0042B" w:rsidRPr="0028037E" w:rsidRDefault="00A0042B" w:rsidP="00CC71CF">
            <w:pPr>
              <w:shd w:val="clear" w:color="auto" w:fill="FFFFFF"/>
              <w:bidi/>
              <w:spacing w:after="60" w:line="264" w:lineRule="auto"/>
              <w:jc w:val="center"/>
              <w:rPr>
                <w:rFonts w:ascii="Arial" w:eastAsia="Times New Roman" w:hAnsi="Arial" w:cs="B Nazanin"/>
                <w:rtl/>
                <w:lang w:bidi="fa-IR"/>
              </w:rPr>
            </w:pPr>
          </w:p>
          <w:p w:rsidR="00A0042B" w:rsidRPr="0028037E" w:rsidRDefault="00A0042B" w:rsidP="00CC71CF">
            <w:pPr>
              <w:shd w:val="clear" w:color="auto" w:fill="FFFFFF"/>
              <w:bidi/>
              <w:spacing w:after="60" w:line="264" w:lineRule="auto"/>
              <w:jc w:val="center"/>
              <w:rPr>
                <w:rFonts w:ascii="Arial" w:eastAsia="Times New Roman" w:hAnsi="Arial" w:cs="B Nazanin"/>
                <w:lang w:bidi="fa-IR"/>
              </w:rPr>
            </w:pPr>
          </w:p>
          <w:p w:rsidR="00A0042B" w:rsidRPr="0028037E" w:rsidRDefault="00A0042B" w:rsidP="00CC71CF">
            <w:pPr>
              <w:shd w:val="clear" w:color="auto" w:fill="FFFFFF"/>
              <w:bidi/>
              <w:spacing w:after="60" w:line="264" w:lineRule="auto"/>
              <w:jc w:val="center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  <w:r w:rsidRPr="0028037E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جدول شماره 2- پرداخت / مواد مصرفی / غیر مصرفی و سایر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22"/>
              <w:gridCol w:w="1890"/>
              <w:gridCol w:w="2914"/>
            </w:tblGrid>
            <w:tr w:rsidR="00A0042B" w:rsidRPr="0028037E" w:rsidTr="00CC71CF">
              <w:trPr>
                <w:trHeight w:val="344"/>
                <w:jc w:val="center"/>
              </w:trPr>
              <w:tc>
                <w:tcPr>
                  <w:tcW w:w="4322" w:type="dxa"/>
                  <w:shd w:val="clear" w:color="auto" w:fill="auto"/>
                  <w:vAlign w:val="center"/>
                </w:tcPr>
                <w:p w:rsidR="00A0042B" w:rsidRPr="0028037E" w:rsidRDefault="00A0042B" w:rsidP="00F97070">
                  <w:pPr>
                    <w:framePr w:hSpace="180" w:wrap="around" w:vAnchor="page" w:hAnchor="margin" w:xAlign="center" w:y="2681"/>
                    <w:bidi/>
                    <w:spacing w:after="0" w:line="240" w:lineRule="auto"/>
                    <w:jc w:val="center"/>
                    <w:rPr>
                      <w:rFonts w:ascii="Arial" w:eastAsia="Times New Roman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28037E">
                    <w:rPr>
                      <w:rFonts w:ascii="Arial" w:eastAsia="Times New Roman" w:hAnsi="Arial" w:cs="B Nazanin" w:hint="cs"/>
                      <w:sz w:val="20"/>
                      <w:szCs w:val="20"/>
                      <w:rtl/>
                      <w:lang w:bidi="fa-IR"/>
                    </w:rPr>
                    <w:t>عنوان هزینه</w:t>
                  </w:r>
                  <w:r w:rsidRPr="0028037E">
                    <w:rPr>
                      <w:rFonts w:ascii="Arial" w:eastAsia="Times New Roman" w:hAnsi="Arial" w:cs="B Nazanin"/>
                      <w:sz w:val="20"/>
                      <w:szCs w:val="20"/>
                      <w:rtl/>
                      <w:lang w:bidi="fa-IR"/>
                    </w:rPr>
                    <w:softHyphen/>
                  </w:r>
                  <w:r w:rsidRPr="0028037E">
                    <w:rPr>
                      <w:rFonts w:ascii="Arial" w:eastAsia="Times New Roman" w:hAnsi="Arial" w:cs="B Nazanin" w:hint="cs"/>
                      <w:sz w:val="20"/>
                      <w:szCs w:val="20"/>
                      <w:rtl/>
                      <w:lang w:bidi="fa-IR"/>
                    </w:rPr>
                    <w:t>ها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</w:tcPr>
                <w:p w:rsidR="00A0042B" w:rsidRPr="0028037E" w:rsidRDefault="00A0042B" w:rsidP="00F97070">
                  <w:pPr>
                    <w:framePr w:hSpace="180" w:wrap="around" w:vAnchor="page" w:hAnchor="margin" w:xAlign="center" w:y="2681"/>
                    <w:bidi/>
                    <w:spacing w:after="0" w:line="240" w:lineRule="auto"/>
                    <w:jc w:val="center"/>
                    <w:rPr>
                      <w:rFonts w:ascii="Arial" w:eastAsia="Times New Roman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28037E">
                    <w:rPr>
                      <w:rFonts w:ascii="Arial" w:eastAsia="Times New Roman" w:hAnsi="Arial" w:cs="B Nazanin" w:hint="cs"/>
                      <w:sz w:val="20"/>
                      <w:szCs w:val="20"/>
                      <w:rtl/>
                      <w:lang w:bidi="fa-IR"/>
                    </w:rPr>
                    <w:t>مدارک لازم</w:t>
                  </w:r>
                </w:p>
              </w:tc>
              <w:tc>
                <w:tcPr>
                  <w:tcW w:w="2914" w:type="dxa"/>
                  <w:shd w:val="clear" w:color="auto" w:fill="auto"/>
                  <w:vAlign w:val="center"/>
                </w:tcPr>
                <w:p w:rsidR="00A0042B" w:rsidRPr="0028037E" w:rsidRDefault="00A0042B" w:rsidP="00F97070">
                  <w:pPr>
                    <w:framePr w:hSpace="180" w:wrap="around" w:vAnchor="page" w:hAnchor="margin" w:xAlign="center" w:y="2681"/>
                    <w:bidi/>
                    <w:spacing w:after="0" w:line="240" w:lineRule="auto"/>
                    <w:jc w:val="center"/>
                    <w:rPr>
                      <w:rFonts w:ascii="Arial" w:eastAsia="Times New Roman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28037E">
                    <w:rPr>
                      <w:rFonts w:ascii="Arial" w:eastAsia="Times New Roman" w:hAnsi="Arial" w:cs="B Nazanin" w:hint="cs"/>
                      <w:sz w:val="20"/>
                      <w:szCs w:val="20"/>
                      <w:rtl/>
                      <w:lang w:bidi="fa-IR"/>
                    </w:rPr>
                    <w:t>مبلغ (ریال)</w:t>
                  </w:r>
                </w:p>
              </w:tc>
            </w:tr>
            <w:tr w:rsidR="00A0042B" w:rsidRPr="0028037E" w:rsidTr="00CC71CF">
              <w:trPr>
                <w:trHeight w:val="342"/>
                <w:jc w:val="center"/>
              </w:trPr>
              <w:tc>
                <w:tcPr>
                  <w:tcW w:w="4322" w:type="dxa"/>
                  <w:shd w:val="clear" w:color="auto" w:fill="auto"/>
                </w:tcPr>
                <w:p w:rsidR="00A0042B" w:rsidRPr="0028037E" w:rsidRDefault="00A0042B" w:rsidP="00F97070">
                  <w:pPr>
                    <w:framePr w:hSpace="180" w:wrap="around" w:vAnchor="page" w:hAnchor="margin" w:xAlign="center" w:y="2681"/>
                    <w:bidi/>
                    <w:spacing w:after="0" w:line="240" w:lineRule="auto"/>
                    <w:jc w:val="both"/>
                    <w:rPr>
                      <w:rFonts w:ascii="Arial" w:eastAsia="Times New Roman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28037E">
                    <w:rPr>
                      <w:rFonts w:ascii="Tahoma" w:eastAsia="Times New Roman" w:hAnsi="Tahoma" w:cs="B Nazanin" w:hint="cs"/>
                      <w:noProof/>
                      <w:sz w:val="20"/>
                      <w:szCs w:val="20"/>
                      <w:rtl/>
                      <w:lang w:bidi="fa-IR"/>
                    </w:rPr>
                    <w:t>هزینه خدمات آزمایشگاهی، مطالعات میدانی و خريد مواد مصرفی</w:t>
                  </w:r>
                </w:p>
              </w:tc>
              <w:tc>
                <w:tcPr>
                  <w:tcW w:w="1890" w:type="dxa"/>
                  <w:shd w:val="clear" w:color="auto" w:fill="auto"/>
                </w:tcPr>
                <w:p w:rsidR="00A0042B" w:rsidRPr="0028037E" w:rsidRDefault="00A0042B" w:rsidP="00F97070">
                  <w:pPr>
                    <w:framePr w:hSpace="180" w:wrap="around" w:vAnchor="page" w:hAnchor="margin" w:xAlign="center" w:y="2681"/>
                    <w:bidi/>
                    <w:spacing w:after="0" w:line="240" w:lineRule="auto"/>
                    <w:jc w:val="center"/>
                    <w:rPr>
                      <w:rFonts w:ascii="Arial" w:eastAsia="Times New Roman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28037E">
                    <w:rPr>
                      <w:rFonts w:ascii="Tahoma" w:eastAsia="Times New Roman" w:hAnsi="Tahoma" w:cs="B Nazanin" w:hint="cs"/>
                      <w:sz w:val="20"/>
                      <w:szCs w:val="20"/>
                      <w:rtl/>
                      <w:lang w:bidi="fa-IR"/>
                    </w:rPr>
                    <w:t xml:space="preserve">فاكتور </w:t>
                  </w:r>
                  <w:r w:rsidRPr="0028037E">
                    <w:rPr>
                      <w:rFonts w:ascii="Times New Roman" w:eastAsia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–</w:t>
                  </w:r>
                  <w:r w:rsidRPr="0028037E">
                    <w:rPr>
                      <w:rFonts w:ascii="Tahoma" w:eastAsia="Times New Roman" w:hAnsi="Tahoma" w:cs="B Nazanin" w:hint="cs"/>
                      <w:sz w:val="20"/>
                      <w:szCs w:val="20"/>
                      <w:rtl/>
                      <w:lang w:bidi="fa-IR"/>
                    </w:rPr>
                    <w:t xml:space="preserve"> پيش فاكتور</w:t>
                  </w:r>
                </w:p>
              </w:tc>
              <w:tc>
                <w:tcPr>
                  <w:tcW w:w="2914" w:type="dxa"/>
                  <w:shd w:val="clear" w:color="auto" w:fill="auto"/>
                </w:tcPr>
                <w:p w:rsidR="00A0042B" w:rsidRPr="0028037E" w:rsidRDefault="00A0042B" w:rsidP="00F97070">
                  <w:pPr>
                    <w:framePr w:hSpace="180" w:wrap="around" w:vAnchor="page" w:hAnchor="margin" w:xAlign="center" w:y="2681"/>
                    <w:bidi/>
                    <w:spacing w:after="0" w:line="240" w:lineRule="auto"/>
                    <w:jc w:val="both"/>
                    <w:rPr>
                      <w:rFonts w:ascii="Arial" w:eastAsia="Times New Roman" w:hAnsi="Arial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A0042B" w:rsidRPr="0028037E" w:rsidTr="00CC71CF">
              <w:trPr>
                <w:trHeight w:val="352"/>
                <w:jc w:val="center"/>
              </w:trPr>
              <w:tc>
                <w:tcPr>
                  <w:tcW w:w="4322" w:type="dxa"/>
                  <w:shd w:val="clear" w:color="auto" w:fill="auto"/>
                </w:tcPr>
                <w:p w:rsidR="00A0042B" w:rsidRPr="0028037E" w:rsidRDefault="00A0042B" w:rsidP="00F97070">
                  <w:pPr>
                    <w:framePr w:hSpace="180" w:wrap="around" w:vAnchor="page" w:hAnchor="margin" w:xAlign="center" w:y="2681"/>
                    <w:bidi/>
                    <w:spacing w:after="0" w:line="240" w:lineRule="auto"/>
                    <w:jc w:val="both"/>
                    <w:rPr>
                      <w:rFonts w:ascii="Arial" w:eastAsia="Times New Roman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28037E">
                    <w:rPr>
                      <w:rFonts w:ascii="Tahoma" w:eastAsia="Times New Roman" w:hAnsi="Tahoma" w:cs="B Nazanin" w:hint="cs"/>
                      <w:noProof/>
                      <w:sz w:val="20"/>
                      <w:szCs w:val="20"/>
                      <w:rtl/>
                      <w:lang w:bidi="fa-IR"/>
                    </w:rPr>
                    <w:t xml:space="preserve">هزینه خريد </w:t>
                  </w:r>
                  <w:r w:rsidRPr="0028037E">
                    <w:rPr>
                      <w:rFonts w:ascii="Freestyle Script" w:eastAsia="Times New Roman" w:hAnsi="Freestyle Script" w:cs="B Nazanin"/>
                      <w:sz w:val="20"/>
                      <w:szCs w:val="20"/>
                      <w:rtl/>
                      <w:lang w:bidi="fa-IR"/>
                    </w:rPr>
                    <w:t>تجهيزات</w:t>
                  </w:r>
                  <w:r w:rsidRPr="0028037E">
                    <w:rPr>
                      <w:rFonts w:ascii="Freestyle Script" w:eastAsia="Times New Roman" w:hAnsi="Freestyle Script"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28037E">
                    <w:rPr>
                      <w:rFonts w:ascii="Freestyle Script" w:eastAsia="Times New Roman" w:hAnsi="Freestyle Script" w:cs="B Nazanin"/>
                      <w:sz w:val="20"/>
                      <w:szCs w:val="20"/>
                      <w:rtl/>
                      <w:lang w:bidi="fa-IR"/>
                    </w:rPr>
                    <w:t>و</w:t>
                  </w:r>
                  <w:r w:rsidRPr="0028037E">
                    <w:rPr>
                      <w:rFonts w:ascii="Freestyle Script" w:eastAsia="Times New Roman" w:hAnsi="Freestyle Script"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28037E">
                    <w:rPr>
                      <w:rFonts w:ascii="Freestyle Script" w:eastAsia="Times New Roman" w:hAnsi="Freestyle Script" w:cs="B Nazanin"/>
                      <w:sz w:val="20"/>
                      <w:szCs w:val="20"/>
                      <w:rtl/>
                      <w:lang w:bidi="fa-IR"/>
                    </w:rPr>
                    <w:t>لوازم</w:t>
                  </w:r>
                  <w:r w:rsidRPr="0028037E">
                    <w:rPr>
                      <w:rFonts w:ascii="Freestyle Script" w:eastAsia="Times New Roman" w:hAnsi="Freestyle Script"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28037E">
                    <w:rPr>
                      <w:rFonts w:ascii="Freestyle Script" w:eastAsia="Times New Roman" w:hAnsi="Freestyle Script" w:cs="B Nazanin"/>
                      <w:sz w:val="20"/>
                      <w:szCs w:val="20"/>
                      <w:rtl/>
                      <w:lang w:bidi="fa-IR"/>
                    </w:rPr>
                    <w:t>آزمايشگاهي</w:t>
                  </w:r>
                </w:p>
              </w:tc>
              <w:tc>
                <w:tcPr>
                  <w:tcW w:w="1890" w:type="dxa"/>
                  <w:shd w:val="clear" w:color="auto" w:fill="auto"/>
                </w:tcPr>
                <w:p w:rsidR="00A0042B" w:rsidRPr="0028037E" w:rsidRDefault="00A0042B" w:rsidP="00F97070">
                  <w:pPr>
                    <w:framePr w:hSpace="180" w:wrap="around" w:vAnchor="page" w:hAnchor="margin" w:xAlign="center" w:y="2681"/>
                    <w:bidi/>
                    <w:spacing w:after="0" w:line="240" w:lineRule="auto"/>
                    <w:jc w:val="center"/>
                    <w:rPr>
                      <w:rFonts w:ascii="Arial" w:eastAsia="Times New Roman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28037E">
                    <w:rPr>
                      <w:rFonts w:ascii="Tahoma" w:eastAsia="Times New Roman" w:hAnsi="Tahoma" w:cs="B Nazanin" w:hint="cs"/>
                      <w:sz w:val="20"/>
                      <w:szCs w:val="20"/>
                      <w:rtl/>
                      <w:lang w:bidi="fa-IR"/>
                    </w:rPr>
                    <w:t xml:space="preserve">فاكتور </w:t>
                  </w:r>
                  <w:r w:rsidRPr="0028037E">
                    <w:rPr>
                      <w:rFonts w:ascii="Times New Roman" w:eastAsia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–</w:t>
                  </w:r>
                  <w:r w:rsidRPr="0028037E">
                    <w:rPr>
                      <w:rFonts w:ascii="Tahoma" w:eastAsia="Times New Roman" w:hAnsi="Tahoma" w:cs="B Nazanin" w:hint="cs"/>
                      <w:sz w:val="20"/>
                      <w:szCs w:val="20"/>
                      <w:rtl/>
                      <w:lang w:bidi="fa-IR"/>
                    </w:rPr>
                    <w:t xml:space="preserve"> پيش فاكتور</w:t>
                  </w:r>
                </w:p>
              </w:tc>
              <w:tc>
                <w:tcPr>
                  <w:tcW w:w="2914" w:type="dxa"/>
                  <w:shd w:val="clear" w:color="auto" w:fill="auto"/>
                </w:tcPr>
                <w:p w:rsidR="00A0042B" w:rsidRPr="0028037E" w:rsidRDefault="00A0042B" w:rsidP="00F97070">
                  <w:pPr>
                    <w:framePr w:hSpace="180" w:wrap="around" w:vAnchor="page" w:hAnchor="margin" w:xAlign="center" w:y="2681"/>
                    <w:bidi/>
                    <w:spacing w:after="0" w:line="240" w:lineRule="auto"/>
                    <w:jc w:val="both"/>
                    <w:rPr>
                      <w:rFonts w:ascii="Arial" w:eastAsia="Times New Roman" w:hAnsi="Arial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A0042B" w:rsidRPr="0028037E" w:rsidTr="00CC71CF">
              <w:trPr>
                <w:trHeight w:val="352"/>
                <w:jc w:val="center"/>
              </w:trPr>
              <w:tc>
                <w:tcPr>
                  <w:tcW w:w="4322" w:type="dxa"/>
                  <w:shd w:val="clear" w:color="auto" w:fill="auto"/>
                </w:tcPr>
                <w:p w:rsidR="00A0042B" w:rsidRPr="0028037E" w:rsidRDefault="00A0042B" w:rsidP="00F97070">
                  <w:pPr>
                    <w:framePr w:hSpace="180" w:wrap="around" w:vAnchor="page" w:hAnchor="margin" w:xAlign="center" w:y="2681"/>
                    <w:bidi/>
                    <w:spacing w:after="0" w:line="240" w:lineRule="auto"/>
                    <w:jc w:val="both"/>
                    <w:rPr>
                      <w:rFonts w:ascii="Tahoma" w:eastAsia="Times New Roman" w:hAnsi="Tahoma" w:cs="B Nazanin"/>
                      <w:noProof/>
                      <w:sz w:val="20"/>
                      <w:szCs w:val="20"/>
                      <w:rtl/>
                      <w:lang w:bidi="fa-IR"/>
                    </w:rPr>
                  </w:pPr>
                  <w:r w:rsidRPr="0028037E">
                    <w:rPr>
                      <w:rFonts w:ascii="Tahoma" w:eastAsia="Times New Roman" w:hAnsi="Tahoma" w:cs="B Nazanin" w:hint="cs"/>
                      <w:noProof/>
                      <w:sz w:val="20"/>
                      <w:szCs w:val="20"/>
                      <w:rtl/>
                      <w:lang w:bidi="fa-IR"/>
                    </w:rPr>
                    <w:t>سایر</w:t>
                  </w:r>
                </w:p>
              </w:tc>
              <w:tc>
                <w:tcPr>
                  <w:tcW w:w="1890" w:type="dxa"/>
                  <w:shd w:val="clear" w:color="auto" w:fill="auto"/>
                </w:tcPr>
                <w:p w:rsidR="00A0042B" w:rsidRPr="0028037E" w:rsidRDefault="00A0042B" w:rsidP="00F97070">
                  <w:pPr>
                    <w:framePr w:hSpace="180" w:wrap="around" w:vAnchor="page" w:hAnchor="margin" w:xAlign="center" w:y="2681"/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B Nazanin"/>
                      <w:sz w:val="20"/>
                      <w:szCs w:val="20"/>
                      <w:rtl/>
                      <w:lang w:bidi="fa-IR"/>
                    </w:rPr>
                  </w:pPr>
                  <w:r w:rsidRPr="0028037E">
                    <w:rPr>
                      <w:rFonts w:ascii="Tahoma" w:eastAsia="Times New Roman" w:hAnsi="Tahoma" w:cs="B Nazanin" w:hint="cs"/>
                      <w:sz w:val="20"/>
                      <w:szCs w:val="20"/>
                      <w:rtl/>
                      <w:lang w:bidi="fa-IR"/>
                    </w:rPr>
                    <w:t xml:space="preserve">فاکتور- پیش فاکتور </w:t>
                  </w:r>
                </w:p>
              </w:tc>
              <w:tc>
                <w:tcPr>
                  <w:tcW w:w="2914" w:type="dxa"/>
                  <w:shd w:val="clear" w:color="auto" w:fill="auto"/>
                </w:tcPr>
                <w:p w:rsidR="00A0042B" w:rsidRPr="0028037E" w:rsidRDefault="00A0042B" w:rsidP="00F97070">
                  <w:pPr>
                    <w:framePr w:hSpace="180" w:wrap="around" w:vAnchor="page" w:hAnchor="margin" w:xAlign="center" w:y="2681"/>
                    <w:bidi/>
                    <w:spacing w:after="0" w:line="240" w:lineRule="auto"/>
                    <w:jc w:val="both"/>
                    <w:rPr>
                      <w:rFonts w:ascii="Arial" w:eastAsia="Times New Roman" w:hAnsi="Arial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="00A0042B" w:rsidRPr="0028037E" w:rsidRDefault="00A0042B" w:rsidP="00CC71CF">
            <w:pPr>
              <w:tabs>
                <w:tab w:val="right" w:pos="171"/>
              </w:tabs>
              <w:bidi/>
              <w:spacing w:after="0" w:line="288" w:lineRule="auto"/>
              <w:jc w:val="both"/>
              <w:rPr>
                <w:rFonts w:ascii="Arial" w:eastAsia="Times New Roman" w:hAnsi="Arial" w:cs="B Nazanin"/>
                <w:rtl/>
                <w:lang w:bidi="fa-IR"/>
              </w:rPr>
            </w:pPr>
            <w:r w:rsidRPr="0028037E">
              <w:rPr>
                <w:rFonts w:ascii="Arial" w:eastAsia="Times New Roman" w:hAnsi="Arial" w:cs="B Nazanin" w:hint="cs"/>
                <w:rtl/>
                <w:lang w:bidi="fa-IR"/>
              </w:rPr>
              <w:t xml:space="preserve"> </w:t>
            </w:r>
          </w:p>
          <w:p w:rsidR="00A0042B" w:rsidRPr="0028037E" w:rsidRDefault="00A0042B" w:rsidP="00CC71CF">
            <w:pPr>
              <w:shd w:val="clear" w:color="auto" w:fill="FFFFFF"/>
              <w:bidi/>
              <w:spacing w:after="0" w:line="240" w:lineRule="auto"/>
              <w:jc w:val="both"/>
              <w:rPr>
                <w:rFonts w:ascii="Arial" w:eastAsia="Times New Roman" w:hAnsi="Arial" w:cs="B Nazanin"/>
                <w:rtl/>
                <w:lang w:bidi="fa-IR"/>
              </w:rPr>
            </w:pPr>
            <w:r w:rsidRPr="0028037E">
              <w:rPr>
                <w:rFonts w:ascii="Arial" w:eastAsia="Times New Roman" w:hAnsi="Arial" w:cs="B Nazanin" w:hint="cs"/>
                <w:rtl/>
                <w:lang w:bidi="fa-IR"/>
              </w:rPr>
              <w:t>*فاکتور های تایید شده توسط رئیس پژوهشکده پیوست شود.</w:t>
            </w:r>
          </w:p>
          <w:p w:rsidR="00A0042B" w:rsidRPr="0028037E" w:rsidRDefault="00A0042B" w:rsidP="00CC71CF">
            <w:pPr>
              <w:shd w:val="clear" w:color="auto" w:fill="FFFFFF"/>
              <w:bidi/>
              <w:spacing w:after="0" w:line="240" w:lineRule="auto"/>
              <w:jc w:val="both"/>
              <w:rPr>
                <w:rFonts w:ascii="Arial" w:eastAsia="Times New Roman" w:hAnsi="Arial" w:cs="B Nazanin"/>
                <w:rtl/>
                <w:lang w:bidi="fa-IR"/>
              </w:rPr>
            </w:pPr>
          </w:p>
          <w:p w:rsidR="00A0042B" w:rsidRPr="0028037E" w:rsidRDefault="00A0042B" w:rsidP="00CC71CF">
            <w:pPr>
              <w:shd w:val="clear" w:color="auto" w:fill="FFFFFF"/>
              <w:bidi/>
              <w:spacing w:after="0" w:line="240" w:lineRule="auto"/>
              <w:jc w:val="both"/>
              <w:rPr>
                <w:rFonts w:ascii="Arial" w:eastAsia="Times New Roman" w:hAnsi="Arial" w:cs="B Nazanin"/>
                <w:rtl/>
                <w:lang w:bidi="fa-IR"/>
              </w:rPr>
            </w:pPr>
          </w:p>
          <w:p w:rsidR="00A0042B" w:rsidRPr="0028037E" w:rsidRDefault="00A0042B" w:rsidP="00CC71CF">
            <w:pPr>
              <w:shd w:val="clear" w:color="auto" w:fill="FFFFFF"/>
              <w:bidi/>
              <w:spacing w:after="0" w:line="240" w:lineRule="auto"/>
              <w:jc w:val="both"/>
              <w:rPr>
                <w:rFonts w:ascii="Arial" w:eastAsia="Times New Roman" w:hAnsi="Arial" w:cs="B Nazanin"/>
                <w:rtl/>
                <w:lang w:bidi="fa-IR"/>
              </w:rPr>
            </w:pPr>
          </w:p>
          <w:p w:rsidR="00A0042B" w:rsidRPr="0028037E" w:rsidRDefault="00A0042B" w:rsidP="00CC71CF">
            <w:pPr>
              <w:shd w:val="clear" w:color="auto" w:fill="FFFFFF"/>
              <w:bidi/>
              <w:spacing w:after="0" w:line="240" w:lineRule="auto"/>
              <w:jc w:val="both"/>
              <w:rPr>
                <w:rFonts w:ascii="Arial" w:eastAsia="Times New Roman" w:hAnsi="Arial" w:cs="B Nazanin"/>
                <w:rtl/>
                <w:lang w:bidi="fa-IR"/>
              </w:rPr>
            </w:pPr>
            <w:r w:rsidRPr="0028037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147320</wp:posOffset>
                      </wp:positionH>
                      <wp:positionV relativeFrom="paragraph">
                        <wp:posOffset>36830</wp:posOffset>
                      </wp:positionV>
                      <wp:extent cx="2464435" cy="894715"/>
                      <wp:effectExtent l="0" t="0" r="0" b="63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4435" cy="894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0042B" w:rsidRPr="00FA1E9A" w:rsidRDefault="00A0042B" w:rsidP="00A0042B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FA1E9A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رئیس پژوهشکده ....................</w:t>
                                  </w:r>
                                </w:p>
                                <w:p w:rsidR="00A0042B" w:rsidRPr="00FA1E9A" w:rsidRDefault="00A0042B" w:rsidP="00A0042B">
                                  <w:pPr>
                                    <w:bidi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          </w:t>
                                  </w:r>
                                  <w:r w:rsidRPr="00FA1E9A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امضاء و تاریخ: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1.6pt;margin-top:2.9pt;width:194.05pt;height:70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TlBtA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cU2eoMvU7B6b4HNzPCMXTZMdX9nSy/aiTkqqFiy26UkkPDaAXZhfamf3Z1&#10;wtEWZDN8kBWEoTsjHdBYq86WDoqBAB269HjqjE2lhMOIzAi5jDEqwbZIyDyMXQiaHm/3Spt3THbI&#10;LjKsoPMOne7vtLHZ0PToYoMJWfC2dd1vxbMDcJxOIDZctTabhWvmjyRI1ov1gngkmq09EuS5d1Os&#10;iDcrwnmcX+arVR7+tHFDkja8qpiwYY7CCsmfNe4g8UkSJ2lp2fLKwtmUtNpuVq1CewrCLtx3KMiZ&#10;m/88DVcE4PKCUhiR4DZKvGK2mHukILGXzIOFF4TJbTILSELy4jmlOy7Yv1NCQ4aTOIonMf2WW+C+&#10;19xo2nEDo6PlHSji5ERTK8G1qFxrDeXttD4rhU3/qRTQ7mOjnWCtRie1mnEzAopV8UZWjyBdJUFZ&#10;oE+Yd7BopPqO0QCzI8P6244qhlH7XoD8k5AQO2zchsTzCDbq3LI5t1BRAlSGDUbTcmWmAbXrFd82&#10;EGl6cELewJOpuVPzU1aHhwbzwZE6zDI7gM73zutp4i5/AQAA//8DAFBLAwQUAAYACAAAACEArTEl&#10;ON0AAAAIAQAADwAAAGRycy9kb3ducmV2LnhtbEyPy07DMBBF90j8gzVI7KidNC00jVMhEFtQy0Ni&#10;58bTJCIeR7HbhL/vdAXL0T26c26xmVwnTjiE1pOGZKZAIFXetlRr+Hh/uXsAEaIhazpPqOEXA2zK&#10;66vC5NaPtMXTLtaCSyjkRkMTY59LGaoGnQkz3yNxdvCDM5HPoZZ2MCOXu06mSi2lMy3xh8b0+NRg&#10;9bM7Og2fr4fvr0y91c9u0Y9+UpLcSmp9ezM9rkFEnOIfDBd9VoeSnfb+SDaITkM6T5nUsOABHGdJ&#10;MgexZy5b3oMsC/l/QHkGAAD//wMAUEsBAi0AFAAGAAgAAAAhALaDOJL+AAAA4QEAABMAAAAAAAAA&#10;AAAAAAAAAAAAAFtDb250ZW50X1R5cGVzXS54bWxQSwECLQAUAAYACAAAACEAOP0h/9YAAACUAQAA&#10;CwAAAAAAAAAAAAAAAAAvAQAAX3JlbHMvLnJlbHNQSwECLQAUAAYACAAAACEADfk5QbQCAAC5BQAA&#10;DgAAAAAAAAAAAAAAAAAuAgAAZHJzL2Uyb0RvYy54bWxQSwECLQAUAAYACAAAACEArTElON0AAAAI&#10;AQAADwAAAAAAAAAAAAAAAAAOBQAAZHJzL2Rvd25yZXYueG1sUEsFBgAAAAAEAAQA8wAAABgGAAAA&#10;AA==&#10;" filled="f" stroked="f">
                      <v:textbox>
                        <w:txbxContent>
                          <w:p w:rsidR="00A0042B" w:rsidRPr="00FA1E9A" w:rsidRDefault="00A0042B" w:rsidP="00A0042B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FA1E9A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رئیس پژوهشکده ....................</w:t>
                            </w:r>
                          </w:p>
                          <w:p w:rsidR="00A0042B" w:rsidRPr="00FA1E9A" w:rsidRDefault="00A0042B" w:rsidP="00A0042B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</w:t>
                            </w:r>
                            <w:r w:rsidRPr="00FA1E9A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امضاء و تاریخ: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A0042B" w:rsidRPr="0028037E" w:rsidRDefault="00A0042B" w:rsidP="00CC71CF">
            <w:pPr>
              <w:shd w:val="clear" w:color="auto" w:fill="FFFFFF"/>
              <w:bidi/>
              <w:spacing w:after="0" w:line="240" w:lineRule="auto"/>
              <w:jc w:val="both"/>
              <w:rPr>
                <w:rFonts w:ascii="Arial" w:eastAsia="Times New Roman" w:hAnsi="Arial" w:cs="B Nazanin"/>
                <w:rtl/>
                <w:lang w:bidi="fa-IR"/>
              </w:rPr>
            </w:pPr>
          </w:p>
          <w:p w:rsidR="00A0042B" w:rsidRPr="0028037E" w:rsidRDefault="00A0042B" w:rsidP="00CC71CF">
            <w:pPr>
              <w:shd w:val="clear" w:color="auto" w:fill="FFFFFF"/>
              <w:bidi/>
              <w:spacing w:after="0" w:line="240" w:lineRule="auto"/>
              <w:jc w:val="both"/>
              <w:rPr>
                <w:rFonts w:ascii="Arial" w:eastAsia="Times New Roman" w:hAnsi="Arial" w:cs="B Nazanin"/>
                <w:rtl/>
                <w:lang w:bidi="fa-IR"/>
              </w:rPr>
            </w:pPr>
          </w:p>
          <w:p w:rsidR="00A0042B" w:rsidRPr="0028037E" w:rsidRDefault="00A0042B" w:rsidP="00CC71CF">
            <w:pPr>
              <w:shd w:val="clear" w:color="auto" w:fill="FFFFFF"/>
              <w:bidi/>
              <w:spacing w:after="0" w:line="240" w:lineRule="auto"/>
              <w:jc w:val="both"/>
              <w:rPr>
                <w:rFonts w:ascii="Arial" w:eastAsia="Times New Roman" w:hAnsi="Arial" w:cs="B Nazanin"/>
                <w:rtl/>
                <w:lang w:bidi="fa-IR"/>
              </w:rPr>
            </w:pPr>
          </w:p>
        </w:tc>
      </w:tr>
    </w:tbl>
    <w:p w:rsidR="00A0042B" w:rsidRDefault="00A0042B" w:rsidP="00A0042B">
      <w:pPr>
        <w:bidi/>
      </w:pPr>
    </w:p>
    <w:sectPr w:rsidR="00A0042B" w:rsidSect="00A0042B">
      <w:headerReference w:type="defaul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BD0" w:rsidRDefault="00F90BD0" w:rsidP="00A0042B">
      <w:pPr>
        <w:spacing w:after="0" w:line="240" w:lineRule="auto"/>
      </w:pPr>
      <w:r>
        <w:separator/>
      </w:r>
    </w:p>
  </w:endnote>
  <w:endnote w:type="continuationSeparator" w:id="0">
    <w:p w:rsidR="00F90BD0" w:rsidRDefault="00F90BD0" w:rsidP="00A00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BD0" w:rsidRDefault="00F90BD0" w:rsidP="00A0042B">
      <w:pPr>
        <w:spacing w:after="0" w:line="240" w:lineRule="auto"/>
      </w:pPr>
      <w:r>
        <w:separator/>
      </w:r>
    </w:p>
  </w:footnote>
  <w:footnote w:type="continuationSeparator" w:id="0">
    <w:p w:rsidR="00F90BD0" w:rsidRDefault="00F90BD0" w:rsidP="00A00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42B" w:rsidRDefault="00F97070" w:rsidP="00A0042B">
    <w:pPr>
      <w:pStyle w:val="Header"/>
      <w:bidi/>
      <w:jc w:val="center"/>
      <w:rPr>
        <w:rtl/>
        <w:lang w:bidi="fa-IR"/>
      </w:rPr>
    </w:pPr>
    <w:r w:rsidRPr="009E0154">
      <w:rPr>
        <w:rFonts w:ascii="Tahoma" w:eastAsia="Times New Roman" w:hAnsi="Tahoma" w:cs="B Nazanin"/>
        <w:b/>
        <w:bCs/>
        <w:noProof/>
        <w:sz w:val="26"/>
        <w:szCs w:val="26"/>
      </w:rPr>
      <w:drawing>
        <wp:inline distT="0" distB="0" distL="0" distR="0" wp14:anchorId="0C5CBFF5" wp14:editId="5D3CC250">
          <wp:extent cx="666750" cy="647700"/>
          <wp:effectExtent l="0" t="0" r="0" b="0"/>
          <wp:docPr id="1" name="Picture 1" descr="A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r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0042B" w:rsidRPr="00D3633E" w:rsidRDefault="00A0042B" w:rsidP="00A0042B">
    <w:pPr>
      <w:pStyle w:val="Header"/>
      <w:bidi/>
      <w:jc w:val="center"/>
      <w:rPr>
        <w:rFonts w:ascii="Tahoma" w:eastAsia="Times New Roman" w:hAnsi="Tahoma" w:cs="B Nazanin"/>
        <w:sz w:val="24"/>
        <w:szCs w:val="24"/>
        <w:rtl/>
        <w:lang w:bidi="fa-IR"/>
      </w:rPr>
    </w:pPr>
    <w:r w:rsidRPr="00D3633E">
      <w:rPr>
        <w:rFonts w:ascii="Tahoma" w:eastAsia="Times New Roman" w:hAnsi="Tahoma" w:cs="B Nazanin" w:hint="cs"/>
        <w:sz w:val="24"/>
        <w:szCs w:val="24"/>
        <w:rtl/>
        <w:lang w:bidi="fa-IR"/>
      </w:rPr>
      <w:t>پژوهشگاه استاندارد</w:t>
    </w:r>
  </w:p>
  <w:p w:rsidR="00A0042B" w:rsidRPr="00607625" w:rsidRDefault="00A0042B" w:rsidP="00A0042B">
    <w:pPr>
      <w:pStyle w:val="Header"/>
      <w:bidi/>
      <w:jc w:val="center"/>
      <w:rPr>
        <w:rFonts w:ascii="Tahoma" w:eastAsia="Times New Roman" w:hAnsi="Tahoma" w:cs="B Nazanin"/>
        <w:b/>
        <w:bCs/>
        <w:color w:val="000000"/>
        <w:sz w:val="24"/>
        <w:szCs w:val="24"/>
        <w:rtl/>
        <w:lang w:bidi="fa-IR"/>
      </w:rPr>
    </w:pPr>
    <w:r w:rsidRPr="00607625">
      <w:rPr>
        <w:rFonts w:ascii="Tahoma" w:eastAsia="Times New Roman" w:hAnsi="Tahoma" w:cs="B Nazanin" w:hint="cs"/>
        <w:b/>
        <w:bCs/>
        <w:color w:val="000000"/>
        <w:sz w:val="24"/>
        <w:szCs w:val="24"/>
        <w:rtl/>
        <w:lang w:bidi="fa-IR"/>
      </w:rPr>
      <w:t xml:space="preserve">(پیوست </w:t>
    </w:r>
    <w:r>
      <w:rPr>
        <w:rFonts w:ascii="Tahoma" w:eastAsia="Times New Roman" w:hAnsi="Tahoma" w:cs="B Nazanin" w:hint="cs"/>
        <w:b/>
        <w:bCs/>
        <w:color w:val="000000"/>
        <w:sz w:val="24"/>
        <w:szCs w:val="24"/>
        <w:rtl/>
        <w:lang w:bidi="fa-IR"/>
      </w:rPr>
      <w:t>5</w:t>
    </w:r>
    <w:r w:rsidRPr="00607625">
      <w:rPr>
        <w:rFonts w:ascii="Tahoma" w:eastAsia="Times New Roman" w:hAnsi="Tahoma" w:cs="B Nazanin" w:hint="cs"/>
        <w:b/>
        <w:bCs/>
        <w:color w:val="000000"/>
        <w:sz w:val="24"/>
        <w:szCs w:val="24"/>
        <w:rtl/>
        <w:lang w:bidi="fa-IR"/>
      </w:rPr>
      <w:t xml:space="preserve">) </w:t>
    </w:r>
  </w:p>
  <w:p w:rsidR="00A0042B" w:rsidRPr="00F97070" w:rsidRDefault="00A0042B" w:rsidP="00A0042B">
    <w:pPr>
      <w:pStyle w:val="Header"/>
      <w:bidi/>
      <w:jc w:val="center"/>
      <w:rPr>
        <w:rFonts w:cs="B Nazanin"/>
        <w:rtl/>
        <w:lang w:bidi="fa-IR"/>
      </w:rPr>
    </w:pPr>
    <w:r w:rsidRPr="00F97070">
      <w:rPr>
        <w:rFonts w:ascii="Tahoma" w:eastAsia="Times New Roman" w:hAnsi="Tahoma" w:cs="B Nazanin"/>
        <w:rtl/>
        <w:lang w:bidi="fa-IR"/>
      </w:rPr>
      <w:t>فرم صورت‌جلسه پرداخت‌ها</w:t>
    </w:r>
    <w:r w:rsidRPr="00F97070">
      <w:rPr>
        <w:rFonts w:ascii="Tahoma" w:eastAsia="Times New Roman" w:hAnsi="Tahoma" w:cs="B Nazanin" w:hint="cs"/>
        <w:rtl/>
        <w:lang w:bidi="fa-IR"/>
      </w:rPr>
      <w:t>ی</w:t>
    </w:r>
    <w:r w:rsidRPr="00F97070">
      <w:rPr>
        <w:rFonts w:ascii="Tahoma" w:eastAsia="Times New Roman" w:hAnsi="Tahoma" w:cs="B Nazanin"/>
        <w:rtl/>
        <w:lang w:bidi="fa-IR"/>
      </w:rPr>
      <w:t xml:space="preserve"> مرحله‌ا</w:t>
    </w:r>
    <w:r w:rsidRPr="00F97070">
      <w:rPr>
        <w:rFonts w:ascii="Tahoma" w:eastAsia="Times New Roman" w:hAnsi="Tahoma" w:cs="B Nazanin" w:hint="cs"/>
        <w:rtl/>
        <w:lang w:bidi="fa-IR"/>
      </w:rPr>
      <w:t>ی</w:t>
    </w:r>
    <w:r w:rsidRPr="00F97070">
      <w:rPr>
        <w:rFonts w:ascii="Tahoma" w:eastAsia="Times New Roman" w:hAnsi="Tahoma" w:cs="B Nazanin"/>
        <w:rtl/>
        <w:lang w:bidi="fa-IR"/>
      </w:rPr>
      <w:t xml:space="preserve"> و نها</w:t>
    </w:r>
    <w:r w:rsidRPr="00F97070">
      <w:rPr>
        <w:rFonts w:ascii="Tahoma" w:eastAsia="Times New Roman" w:hAnsi="Tahoma" w:cs="B Nazanin" w:hint="cs"/>
        <w:rtl/>
        <w:lang w:bidi="fa-IR"/>
      </w:rPr>
      <w:t>یی</w:t>
    </w:r>
  </w:p>
  <w:p w:rsidR="00A0042B" w:rsidRDefault="00A004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42B"/>
    <w:rsid w:val="00461AE5"/>
    <w:rsid w:val="00A0042B"/>
    <w:rsid w:val="00B456F0"/>
    <w:rsid w:val="00B64BE3"/>
    <w:rsid w:val="00F90BD0"/>
    <w:rsid w:val="00F9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B1118E-0B7E-48FA-BF16-042931230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42B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04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42B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A004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42B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Fereshteh Jafarzadeh</dc:creator>
  <cp:keywords/>
  <dc:description/>
  <cp:lastModifiedBy>Fereshteh Jafarzadeh</cp:lastModifiedBy>
  <cp:revision>2</cp:revision>
  <dcterms:created xsi:type="dcterms:W3CDTF">2024-01-15T11:34:00Z</dcterms:created>
  <dcterms:modified xsi:type="dcterms:W3CDTF">2024-01-15T11:38:00Z</dcterms:modified>
</cp:coreProperties>
</file>